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E6A116" w14:textId="6E22048A" w:rsidR="006E50AD" w:rsidRPr="00FB55B2" w:rsidRDefault="006E50AD" w:rsidP="006D5E5E">
      <w:pPr>
        <w:jc w:val="both"/>
        <w:rPr>
          <w:b/>
          <w:bCs/>
        </w:rPr>
      </w:pPr>
      <w:r w:rsidRPr="00FB55B2">
        <w:rPr>
          <w:b/>
          <w:bCs/>
        </w:rPr>
        <w:t>Antena 3 CNN devine sursa media cea mai citată din România</w:t>
      </w:r>
      <w:r w:rsidR="00FB55B2" w:rsidRPr="00FB55B2">
        <w:rPr>
          <w:b/>
          <w:bCs/>
        </w:rPr>
        <w:t xml:space="preserve"> </w:t>
      </w:r>
      <w:r w:rsidRPr="00FB55B2">
        <w:rPr>
          <w:b/>
          <w:bCs/>
        </w:rPr>
        <w:t>în luna aprilie</w:t>
      </w:r>
      <w:r w:rsidR="00FB55B2" w:rsidRPr="00FB55B2">
        <w:rPr>
          <w:b/>
          <w:bCs/>
        </w:rPr>
        <w:t xml:space="preserve">. </w:t>
      </w:r>
      <w:r w:rsidRPr="00FB55B2">
        <w:rPr>
          <w:b/>
          <w:bCs/>
        </w:rPr>
        <w:t>Digi 24 și Adevărul se clasează, de asemenea, pe podium.</w:t>
      </w:r>
    </w:p>
    <w:p w14:paraId="3137DEA4" w14:textId="4CF839DE" w:rsidR="00770B7F" w:rsidRPr="00FB55B2" w:rsidRDefault="00476D94" w:rsidP="006D5E5E">
      <w:pPr>
        <w:jc w:val="both"/>
      </w:pPr>
      <w:r w:rsidRPr="00FB55B2">
        <w:rPr>
          <w:i/>
          <w:iCs/>
        </w:rPr>
        <w:t xml:space="preserve">București, </w:t>
      </w:r>
      <w:r w:rsidR="006E50AD" w:rsidRPr="00FB55B2">
        <w:rPr>
          <w:i/>
          <w:iCs/>
        </w:rPr>
        <w:t>3</w:t>
      </w:r>
      <w:r w:rsidR="00191C67">
        <w:rPr>
          <w:i/>
          <w:iCs/>
        </w:rPr>
        <w:t>0</w:t>
      </w:r>
      <w:r w:rsidR="006E50AD" w:rsidRPr="00FB55B2">
        <w:rPr>
          <w:i/>
          <w:iCs/>
        </w:rPr>
        <w:t xml:space="preserve"> mai</w:t>
      </w:r>
      <w:r w:rsidRPr="00FB55B2">
        <w:rPr>
          <w:i/>
          <w:iCs/>
        </w:rPr>
        <w:t xml:space="preserve"> 2023:</w:t>
      </w:r>
      <w:r w:rsidRPr="00FB55B2">
        <w:t xml:space="preserve"> </w:t>
      </w:r>
      <w:r w:rsidR="00AE42A6" w:rsidRPr="00FB55B2">
        <w:t xml:space="preserve">Potrivit măsurătorilor efectuate de mediaTRUST, </w:t>
      </w:r>
      <w:r w:rsidR="00AE42A6" w:rsidRPr="00FB55B2">
        <w:rPr>
          <w:b/>
          <w:bCs/>
        </w:rPr>
        <w:t>Antena 3 CNN</w:t>
      </w:r>
      <w:r w:rsidR="00AE42A6" w:rsidRPr="00FB55B2">
        <w:t xml:space="preserve"> s-a situat în fruntea celor mai de </w:t>
      </w:r>
      <w:r w:rsidR="007011C3">
        <w:t>citate</w:t>
      </w:r>
      <w:r w:rsidR="00AE42A6" w:rsidRPr="00FB55B2">
        <w:t xml:space="preserve"> surse media în luna aprilie. Informațiile furnizate de Antena 3 CNN au fost preluate de alte redacții de mai multe ori, obținând peste 600 de mențiuni și ocupând prima poziție în topul celor mai citate surse. Digi 24 a coborât o poziție în luna aprilie, clasându-se pe locul secund, cu 550 de mențiuni în alte publicații. În același timp, Adevărul a urcat două poziții și s-a clasat pe treapta a treia a podiumului, cu un număr de 362 de mențiuni.</w:t>
      </w:r>
      <w:r w:rsidR="00770B7F" w:rsidRPr="00FB55B2">
        <w:t xml:space="preserve"> </w:t>
      </w:r>
    </w:p>
    <w:p w14:paraId="308AAF4E" w14:textId="66A8F7B4" w:rsidR="005012AE" w:rsidRPr="00FB55B2" w:rsidRDefault="005012AE" w:rsidP="006D5E5E">
      <w:pPr>
        <w:jc w:val="both"/>
        <w:rPr>
          <w:b/>
          <w:bCs/>
        </w:rPr>
      </w:pPr>
      <w:r w:rsidRPr="00FB55B2">
        <w:t xml:space="preserve">În topul celor mai frecvent citate surse media din țară, presei televizate îi revine o cotă de 40,5% din total, fiind reprezentată de </w:t>
      </w:r>
      <w:r w:rsidRPr="00FB55B2">
        <w:rPr>
          <w:b/>
          <w:bCs/>
        </w:rPr>
        <w:t>Antena 3 CNN, Digi 24, Digi Sport, TVR și Profit News TV.</w:t>
      </w:r>
      <w:r w:rsidRPr="00FB55B2">
        <w:t xml:space="preserve"> Pe locul doi se situează presa online, care deține 33,18% din total și include </w:t>
      </w:r>
      <w:r w:rsidRPr="00FB55B2">
        <w:rPr>
          <w:b/>
          <w:bCs/>
        </w:rPr>
        <w:t>g4media.ro,</w:t>
      </w:r>
      <w:r w:rsidR="00F3401F">
        <w:rPr>
          <w:b/>
          <w:bCs/>
        </w:rPr>
        <w:t xml:space="preserve"> </w:t>
      </w:r>
      <w:r w:rsidRPr="00FB55B2">
        <w:rPr>
          <w:b/>
          <w:bCs/>
        </w:rPr>
        <w:t>evz.ro, hotnews.ro, observatornews.ro și economica.net</w:t>
      </w:r>
      <w:r w:rsidRPr="00FB55B2">
        <w:t xml:space="preserve">. Pe locul trei se află presa scrisă, cu o pondere de 24,76%, și printre cele mai citate publicații se numără </w:t>
      </w:r>
      <w:r w:rsidRPr="00FB55B2">
        <w:rPr>
          <w:b/>
          <w:bCs/>
        </w:rPr>
        <w:t>Adevărul, Fanatik, Libertatea, Gazeta Sporturilor și Ziarul Financiar</w:t>
      </w:r>
      <w:r w:rsidRPr="00FB55B2">
        <w:t xml:space="preserve">. Sursele radio, deși au înregistrat un procentaj mai mic în distribuția tipurilor de media, 1,56%, au obținut un număr semnificativ de mențiuni și printre cele mai citate se numără </w:t>
      </w:r>
      <w:r w:rsidRPr="00FB55B2">
        <w:rPr>
          <w:b/>
          <w:bCs/>
        </w:rPr>
        <w:t>Europa FM, RFI, București FM, Digi FM și Pro FM.</w:t>
      </w:r>
    </w:p>
    <w:p w14:paraId="626E83E6" w14:textId="1E2D52EE" w:rsidR="007A7609" w:rsidRPr="00FB55B2" w:rsidRDefault="005012AE" w:rsidP="006D5E5E">
      <w:pPr>
        <w:jc w:val="both"/>
        <w:rPr>
          <w:rFonts w:cstheme="minorHAnsi"/>
        </w:rPr>
      </w:pPr>
      <w:r w:rsidRPr="00FB55B2">
        <w:rPr>
          <w:rFonts w:cstheme="minorHAnsi"/>
          <w:lang w:val="ro-RO"/>
        </w:rPr>
        <w:t xml:space="preserve">Clasamentul celor mai </w:t>
      </w:r>
      <w:r w:rsidR="007011C3">
        <w:rPr>
          <w:rFonts w:cstheme="minorHAnsi"/>
          <w:lang w:val="ro-RO"/>
        </w:rPr>
        <w:t>citate</w:t>
      </w:r>
      <w:r w:rsidRPr="00FB55B2">
        <w:rPr>
          <w:rFonts w:cstheme="minorHAnsi"/>
          <w:lang w:val="ro-RO"/>
        </w:rPr>
        <w:t xml:space="preserve"> surse media din România este deschis de Antena 3 CNN</w:t>
      </w:r>
      <w:r w:rsidR="00344D68" w:rsidRPr="00FB55B2">
        <w:rPr>
          <w:rFonts w:cstheme="minorHAnsi"/>
          <w:lang w:val="ro-RO"/>
        </w:rPr>
        <w:t>, cu 608 mențiuni în alte medii.</w:t>
      </w:r>
      <w:r w:rsidR="00344D68" w:rsidRPr="00FB55B2">
        <w:rPr>
          <w:rFonts w:cstheme="minorHAnsi"/>
          <w:b/>
          <w:bCs/>
        </w:rPr>
        <w:t xml:space="preserve"> </w:t>
      </w:r>
      <w:r w:rsidR="008736C1" w:rsidRPr="00FB55B2">
        <w:rPr>
          <w:rFonts w:cstheme="minorHAnsi"/>
        </w:rPr>
        <w:t xml:space="preserve">Cu un vârf al vizibilității în </w:t>
      </w:r>
      <w:r w:rsidR="00FB55B2" w:rsidRPr="00FB55B2">
        <w:rPr>
          <w:rFonts w:cstheme="minorHAnsi"/>
        </w:rPr>
        <w:t>10</w:t>
      </w:r>
      <w:r w:rsidR="008736C1" w:rsidRPr="00FB55B2">
        <w:rPr>
          <w:rFonts w:cstheme="minorHAnsi"/>
        </w:rPr>
        <w:t xml:space="preserve"> </w:t>
      </w:r>
      <w:r w:rsidR="00FB55B2" w:rsidRPr="00FB55B2">
        <w:rPr>
          <w:rFonts w:cstheme="minorHAnsi"/>
        </w:rPr>
        <w:t>aprilie</w:t>
      </w:r>
      <w:r w:rsidR="008736C1" w:rsidRPr="00FB55B2">
        <w:rPr>
          <w:rFonts w:cstheme="minorHAnsi"/>
        </w:rPr>
        <w:t xml:space="preserve">, </w:t>
      </w:r>
      <w:r w:rsidR="004230BE" w:rsidRPr="00FB55B2">
        <w:rPr>
          <w:rFonts w:cstheme="minorHAnsi"/>
        </w:rPr>
        <w:t xml:space="preserve">postul a fost citat în </w:t>
      </w:r>
      <w:r w:rsidR="00FB55B2" w:rsidRPr="00FB55B2">
        <w:rPr>
          <w:rFonts w:cstheme="minorHAnsi"/>
        </w:rPr>
        <w:t>39</w:t>
      </w:r>
      <w:r w:rsidR="004230BE" w:rsidRPr="00FB55B2">
        <w:rPr>
          <w:rFonts w:cstheme="minorHAnsi"/>
        </w:rPr>
        <w:t xml:space="preserve"> de materiale</w:t>
      </w:r>
      <w:r w:rsidR="00C60207" w:rsidRPr="00FB55B2">
        <w:rPr>
          <w:rFonts w:cstheme="minorHAnsi"/>
        </w:rPr>
        <w:t xml:space="preserve"> într-o singură zi.</w:t>
      </w:r>
    </w:p>
    <w:p w14:paraId="0A5C600C" w14:textId="03522953" w:rsidR="00931958" w:rsidRPr="00FB55B2" w:rsidRDefault="00344D68" w:rsidP="006D5E5E">
      <w:pPr>
        <w:jc w:val="both"/>
        <w:rPr>
          <w:b/>
          <w:bCs/>
          <w:color w:val="FF0000"/>
        </w:rPr>
      </w:pPr>
      <w:r w:rsidRPr="00FB55B2">
        <w:t xml:space="preserve">Pe locul doi în clasament se află </w:t>
      </w:r>
      <w:r w:rsidRPr="00FB55B2">
        <w:rPr>
          <w:b/>
          <w:bCs/>
        </w:rPr>
        <w:t xml:space="preserve">Digi 24, </w:t>
      </w:r>
      <w:r w:rsidR="00931958" w:rsidRPr="00FB55B2">
        <w:t xml:space="preserve">menționată de alte medii de </w:t>
      </w:r>
      <w:r w:rsidRPr="00FB55B2">
        <w:t>550 de</w:t>
      </w:r>
      <w:r w:rsidR="00931958" w:rsidRPr="00FB55B2">
        <w:t xml:space="preserve"> ori în luna </w:t>
      </w:r>
      <w:r w:rsidRPr="00FB55B2">
        <w:t>aprilie</w:t>
      </w:r>
      <w:r w:rsidR="00931958" w:rsidRPr="00FB55B2">
        <w:t xml:space="preserve">. În data de </w:t>
      </w:r>
      <w:r w:rsidR="00FB55B2" w:rsidRPr="00FB55B2">
        <w:t>5</w:t>
      </w:r>
      <w:r w:rsidR="00931958" w:rsidRPr="00FB55B2">
        <w:t xml:space="preserve"> </w:t>
      </w:r>
      <w:r w:rsidR="00FB55B2" w:rsidRPr="00FB55B2">
        <w:t>aprilie</w:t>
      </w:r>
      <w:r w:rsidR="00931958" w:rsidRPr="00FB55B2">
        <w:t xml:space="preserve">, postul TV a înregistrat un vârf de vizibilitate, fiind citat în </w:t>
      </w:r>
      <w:r w:rsidR="00FB55B2" w:rsidRPr="00FB55B2">
        <w:t>46</w:t>
      </w:r>
      <w:r w:rsidR="00931958" w:rsidRPr="00FB55B2">
        <w:t xml:space="preserve"> de materiale media.</w:t>
      </w:r>
    </w:p>
    <w:p w14:paraId="1CECEBB5" w14:textId="0073B86C" w:rsidR="00931958" w:rsidRPr="003A30F4" w:rsidRDefault="00344D68" w:rsidP="006D5E5E">
      <w:pPr>
        <w:jc w:val="both"/>
      </w:pPr>
      <w:r w:rsidRPr="00FB55B2">
        <w:rPr>
          <w:b/>
          <w:bCs/>
        </w:rPr>
        <w:t>Adevărul</w:t>
      </w:r>
      <w:r w:rsidR="00931958" w:rsidRPr="00FB55B2">
        <w:t xml:space="preserve"> ocupă locul trei, fiind menționat în </w:t>
      </w:r>
      <w:r w:rsidRPr="00FB55B2">
        <w:t>362</w:t>
      </w:r>
      <w:r w:rsidR="00931958" w:rsidRPr="00FB55B2">
        <w:t xml:space="preserve"> materiale publicate de alte medii. În data de </w:t>
      </w:r>
      <w:r w:rsidR="00FB55B2" w:rsidRPr="00FB55B2">
        <w:t>24</w:t>
      </w:r>
      <w:r w:rsidR="00931958" w:rsidRPr="00FB55B2">
        <w:t xml:space="preserve"> </w:t>
      </w:r>
      <w:r w:rsidR="00FB55B2" w:rsidRPr="00FB55B2">
        <w:t>aprilie</w:t>
      </w:r>
      <w:r w:rsidR="00931958" w:rsidRPr="00FB55B2">
        <w:t xml:space="preserve"> a atins vârf</w:t>
      </w:r>
      <w:r w:rsidR="00AD430E" w:rsidRPr="00FB55B2">
        <w:t xml:space="preserve">ul de </w:t>
      </w:r>
      <w:r w:rsidR="00931958" w:rsidRPr="00FB55B2">
        <w:t>vizibilitate</w:t>
      </w:r>
      <w:r w:rsidR="003A30F4">
        <w:t>,</w:t>
      </w:r>
      <w:r w:rsidR="00191C67">
        <w:t xml:space="preserve"> iar cea mai activ</w:t>
      </w:r>
      <w:r w:rsidR="00191C67">
        <w:rPr>
          <w:lang w:val="ro-RO"/>
        </w:rPr>
        <w:t>ă</w:t>
      </w:r>
      <w:r w:rsidR="00931958" w:rsidRPr="00FB55B2">
        <w:t xml:space="preserve"> surs</w:t>
      </w:r>
      <w:r w:rsidR="00191C67">
        <w:t>ă</w:t>
      </w:r>
      <w:r w:rsidR="00931958" w:rsidRPr="00FB55B2">
        <w:t xml:space="preserve"> </w:t>
      </w:r>
      <w:r w:rsidR="00191C67">
        <w:t>care a citat Adevărul a fost</w:t>
      </w:r>
      <w:r w:rsidR="00931958" w:rsidRPr="00FB55B2">
        <w:t xml:space="preserve"> </w:t>
      </w:r>
      <w:r w:rsidR="00191C67" w:rsidRPr="003A30F4">
        <w:t>B1TV.</w:t>
      </w:r>
    </w:p>
    <w:p w14:paraId="6AFC42D5" w14:textId="28CF6281" w:rsidR="006F43C6" w:rsidRPr="00FB55B2" w:rsidRDefault="006F43C6" w:rsidP="006D5E5E">
      <w:pPr>
        <w:jc w:val="both"/>
        <w:rPr>
          <w:rFonts w:cstheme="minorHAnsi"/>
          <w:lang w:val="ro-RO"/>
        </w:rPr>
      </w:pPr>
      <w:r w:rsidRPr="00FB55B2">
        <w:rPr>
          <w:rFonts w:cstheme="minorHAnsi"/>
          <w:b/>
          <w:bCs/>
          <w:lang w:val="ro-RO"/>
        </w:rPr>
        <w:t>Fanatik</w:t>
      </w:r>
      <w:r w:rsidRPr="00FB55B2">
        <w:rPr>
          <w:rFonts w:cstheme="minorHAnsi"/>
          <w:lang w:val="ro-RO"/>
        </w:rPr>
        <w:t xml:space="preserve"> înregistrează </w:t>
      </w:r>
      <w:r w:rsidR="0066106F" w:rsidRPr="00FB55B2">
        <w:rPr>
          <w:rFonts w:cstheme="minorHAnsi"/>
          <w:lang w:val="ro-RO"/>
        </w:rPr>
        <w:t>353</w:t>
      </w:r>
      <w:r w:rsidRPr="00FB55B2">
        <w:rPr>
          <w:rFonts w:cstheme="minorHAnsi"/>
          <w:lang w:val="ro-RO"/>
        </w:rPr>
        <w:t xml:space="preserve"> de mențiuni în perioada analizată,  </w:t>
      </w:r>
      <w:r w:rsidR="0066106F" w:rsidRPr="00FB55B2">
        <w:rPr>
          <w:rFonts w:cstheme="minorHAnsi"/>
          <w:b/>
          <w:bCs/>
          <w:lang w:val="ro-RO"/>
        </w:rPr>
        <w:t>g4media.ro</w:t>
      </w:r>
      <w:r w:rsidRPr="00FB55B2">
        <w:rPr>
          <w:rFonts w:cstheme="minorHAnsi"/>
          <w:lang w:val="ro-RO"/>
        </w:rPr>
        <w:t xml:space="preserve"> este </w:t>
      </w:r>
      <w:r w:rsidR="00931958" w:rsidRPr="00FB55B2">
        <w:rPr>
          <w:rFonts w:cstheme="minorHAnsi"/>
          <w:lang w:val="ro-RO"/>
        </w:rPr>
        <w:t xml:space="preserve">pe locul 5 </w:t>
      </w:r>
      <w:r w:rsidRPr="00FB55B2">
        <w:rPr>
          <w:rFonts w:cstheme="minorHAnsi"/>
          <w:lang w:val="ro-RO"/>
        </w:rPr>
        <w:t xml:space="preserve">în top cu </w:t>
      </w:r>
      <w:r w:rsidR="0066106F" w:rsidRPr="00FB55B2">
        <w:rPr>
          <w:rFonts w:cstheme="minorHAnsi"/>
          <w:lang w:val="ro-RO"/>
        </w:rPr>
        <w:t>291</w:t>
      </w:r>
      <w:r w:rsidRPr="00FB55B2">
        <w:rPr>
          <w:rFonts w:cstheme="minorHAnsi"/>
          <w:lang w:val="ro-RO"/>
        </w:rPr>
        <w:t xml:space="preserve"> de mențiuni,  iar </w:t>
      </w:r>
      <w:r w:rsidR="0066106F" w:rsidRPr="00FB55B2">
        <w:rPr>
          <w:rFonts w:cstheme="minorHAnsi"/>
          <w:b/>
          <w:bCs/>
          <w:lang w:val="ro-RO"/>
        </w:rPr>
        <w:t>evz</w:t>
      </w:r>
      <w:r w:rsidRPr="00FB55B2">
        <w:rPr>
          <w:rFonts w:cstheme="minorHAnsi"/>
          <w:b/>
          <w:bCs/>
          <w:lang w:val="ro-RO"/>
        </w:rPr>
        <w:t>.ro</w:t>
      </w:r>
      <w:r w:rsidRPr="00FB55B2">
        <w:rPr>
          <w:rFonts w:cstheme="minorHAnsi"/>
          <w:lang w:val="ro-RO"/>
        </w:rPr>
        <w:t xml:space="preserve"> este pe poziția 6 cu </w:t>
      </w:r>
      <w:r w:rsidR="0066106F" w:rsidRPr="00FB55B2">
        <w:rPr>
          <w:rFonts w:cstheme="minorHAnsi"/>
          <w:lang w:val="ro-RO"/>
        </w:rPr>
        <w:t>244</w:t>
      </w:r>
      <w:r w:rsidRPr="00FB55B2">
        <w:rPr>
          <w:rFonts w:cstheme="minorHAnsi"/>
          <w:lang w:val="ro-RO"/>
        </w:rPr>
        <w:t xml:space="preserve"> mențiuni, urmat de </w:t>
      </w:r>
      <w:r w:rsidR="0066106F" w:rsidRPr="00FB55B2">
        <w:rPr>
          <w:rFonts w:cstheme="minorHAnsi"/>
          <w:b/>
          <w:bCs/>
          <w:lang w:val="ro-RO"/>
        </w:rPr>
        <w:t>Digi Sport</w:t>
      </w:r>
      <w:r w:rsidRPr="00FB55B2">
        <w:rPr>
          <w:rFonts w:cstheme="minorHAnsi"/>
          <w:lang w:val="ro-RO"/>
        </w:rPr>
        <w:t xml:space="preserve"> cu </w:t>
      </w:r>
      <w:r w:rsidR="0066106F" w:rsidRPr="00FB55B2">
        <w:rPr>
          <w:rFonts w:cstheme="minorHAnsi"/>
          <w:lang w:val="ro-RO"/>
        </w:rPr>
        <w:t>230</w:t>
      </w:r>
      <w:r w:rsidRPr="00FB55B2">
        <w:rPr>
          <w:rFonts w:cstheme="minorHAnsi"/>
          <w:lang w:val="ro-RO"/>
        </w:rPr>
        <w:t xml:space="preserve"> materiale în care a fost citat.</w:t>
      </w:r>
      <w:r w:rsidRPr="00FB55B2">
        <w:rPr>
          <w:rFonts w:cstheme="minorHAnsi"/>
          <w:b/>
          <w:bCs/>
          <w:lang w:val="ro-RO"/>
        </w:rPr>
        <w:t xml:space="preserve"> Libertatea</w:t>
      </w:r>
      <w:r w:rsidRPr="00FB55B2">
        <w:rPr>
          <w:rFonts w:cstheme="minorHAnsi"/>
          <w:lang w:val="ro-RO"/>
        </w:rPr>
        <w:t xml:space="preserve">, pe 8, este citat în </w:t>
      </w:r>
      <w:r w:rsidR="0066106F" w:rsidRPr="00FB55B2">
        <w:rPr>
          <w:rFonts w:cstheme="minorHAnsi"/>
          <w:lang w:val="ro-RO"/>
        </w:rPr>
        <w:t>203</w:t>
      </w:r>
      <w:r w:rsidRPr="00FB55B2">
        <w:rPr>
          <w:rFonts w:cstheme="minorHAnsi"/>
          <w:lang w:val="ro-RO"/>
        </w:rPr>
        <w:t xml:space="preserve"> materiale, </w:t>
      </w:r>
      <w:r w:rsidR="0066106F" w:rsidRPr="00FB55B2">
        <w:rPr>
          <w:rFonts w:cstheme="minorHAnsi"/>
          <w:b/>
          <w:bCs/>
          <w:lang w:val="ro-RO"/>
        </w:rPr>
        <w:t>Gazeta Sporturilor</w:t>
      </w:r>
      <w:r w:rsidRPr="00FB55B2">
        <w:rPr>
          <w:rFonts w:cstheme="minorHAnsi"/>
          <w:lang w:val="ro-RO"/>
        </w:rPr>
        <w:t xml:space="preserve"> are </w:t>
      </w:r>
      <w:r w:rsidR="0066106F" w:rsidRPr="00FB55B2">
        <w:rPr>
          <w:rFonts w:cstheme="minorHAnsi"/>
          <w:lang w:val="ro-RO"/>
        </w:rPr>
        <w:t>192</w:t>
      </w:r>
      <w:r w:rsidRPr="00FB55B2">
        <w:rPr>
          <w:rFonts w:cstheme="minorHAnsi"/>
          <w:lang w:val="ro-RO"/>
        </w:rPr>
        <w:t xml:space="preserve"> mențiuni iar topul este închis de </w:t>
      </w:r>
      <w:r w:rsidR="0066106F" w:rsidRPr="00FB55B2">
        <w:rPr>
          <w:rFonts w:cstheme="minorHAnsi"/>
          <w:b/>
          <w:bCs/>
          <w:lang w:val="ro-RO"/>
        </w:rPr>
        <w:t>TVR</w:t>
      </w:r>
      <w:r w:rsidRPr="00FB55B2">
        <w:rPr>
          <w:rFonts w:cstheme="minorHAnsi"/>
          <w:lang w:val="ro-RO"/>
        </w:rPr>
        <w:t xml:space="preserve"> citat de alți jurnaliști din țară de </w:t>
      </w:r>
      <w:r w:rsidR="0066106F" w:rsidRPr="00FB55B2">
        <w:rPr>
          <w:rFonts w:cstheme="minorHAnsi"/>
        </w:rPr>
        <w:t>184</w:t>
      </w:r>
      <w:r w:rsidRPr="00FB55B2">
        <w:rPr>
          <w:rFonts w:cstheme="minorHAnsi"/>
        </w:rPr>
        <w:t xml:space="preserve"> de </w:t>
      </w:r>
      <w:r w:rsidRPr="00FB55B2">
        <w:rPr>
          <w:rFonts w:cstheme="minorHAnsi"/>
          <w:lang w:val="ro-RO"/>
        </w:rPr>
        <w:t>ori.</w:t>
      </w:r>
    </w:p>
    <w:p w14:paraId="448C793C" w14:textId="77777777" w:rsidR="00C85660" w:rsidRPr="00191C67" w:rsidRDefault="00C85660" w:rsidP="006D5E5E">
      <w:pPr>
        <w:jc w:val="both"/>
        <w:rPr>
          <w:rFonts w:cstheme="minorHAnsi"/>
          <w:b/>
          <w:bCs/>
          <w:lang w:val="ro-RO"/>
        </w:rPr>
      </w:pPr>
      <w:r w:rsidRPr="00191C67">
        <w:rPr>
          <w:rFonts w:cstheme="minorHAnsi"/>
          <w:b/>
          <w:bCs/>
          <w:lang w:val="ro-RO"/>
        </w:rPr>
        <w:t>Presă scrisă – Top 5</w:t>
      </w:r>
    </w:p>
    <w:p w14:paraId="3AD77A7D" w14:textId="29A959FA" w:rsidR="00AD430E" w:rsidRPr="00191C67" w:rsidRDefault="0066106F" w:rsidP="006D5E5E">
      <w:pPr>
        <w:jc w:val="both"/>
        <w:rPr>
          <w:rFonts w:cstheme="minorHAnsi"/>
          <w:lang w:val="ro-RO"/>
        </w:rPr>
      </w:pPr>
      <w:r w:rsidRPr="00191C67">
        <w:rPr>
          <w:rFonts w:cstheme="minorHAnsi"/>
          <w:b/>
          <w:bCs/>
          <w:lang w:val="ro-RO"/>
        </w:rPr>
        <w:t>Adevărul</w:t>
      </w:r>
      <w:r w:rsidR="00C85660" w:rsidRPr="00191C67">
        <w:rPr>
          <w:rFonts w:cstheme="minorHAnsi"/>
          <w:lang w:val="ro-RO"/>
        </w:rPr>
        <w:t xml:space="preserve"> </w:t>
      </w:r>
      <w:r w:rsidRPr="00191C67">
        <w:rPr>
          <w:rFonts w:cstheme="minorHAnsi"/>
          <w:lang w:val="ro-RO"/>
        </w:rPr>
        <w:t>este</w:t>
      </w:r>
      <w:r w:rsidR="00C85660" w:rsidRPr="00191C67">
        <w:rPr>
          <w:rFonts w:cstheme="minorHAnsi"/>
          <w:lang w:val="ro-RO"/>
        </w:rPr>
        <w:t xml:space="preserve"> lider în clasamentul titlurilor de presă cu 36</w:t>
      </w:r>
      <w:r w:rsidRPr="00191C67">
        <w:rPr>
          <w:rFonts w:cstheme="minorHAnsi"/>
          <w:lang w:val="ro-RO"/>
        </w:rPr>
        <w:t>2</w:t>
      </w:r>
      <w:r w:rsidR="00C85660" w:rsidRPr="00191C67">
        <w:rPr>
          <w:rFonts w:cstheme="minorHAnsi"/>
          <w:lang w:val="ro-RO"/>
        </w:rPr>
        <w:t xml:space="preserve"> de citări</w:t>
      </w:r>
      <w:r w:rsidR="00FB55B2" w:rsidRPr="00191C67">
        <w:rPr>
          <w:rFonts w:cstheme="minorHAnsi"/>
          <w:lang w:val="ro-RO"/>
        </w:rPr>
        <w:t>,</w:t>
      </w:r>
      <w:r w:rsidR="00FB55B2">
        <w:rPr>
          <w:rFonts w:cstheme="minorHAnsi"/>
          <w:lang w:val="ro-RO"/>
        </w:rPr>
        <w:t xml:space="preserve"> </w:t>
      </w:r>
      <w:r w:rsidR="00F3401F">
        <w:rPr>
          <w:rFonts w:cstheme="minorHAnsi"/>
          <w:lang w:val="ro-RO"/>
        </w:rPr>
        <w:t>cu</w:t>
      </w:r>
      <w:r w:rsidR="00FB55B2">
        <w:rPr>
          <w:rFonts w:cstheme="minorHAnsi"/>
          <w:lang w:val="ro-RO"/>
        </w:rPr>
        <w:t xml:space="preserve"> 40 materiale</w:t>
      </w:r>
      <w:r w:rsidR="00F3401F">
        <w:rPr>
          <w:rFonts w:cstheme="minorHAnsi"/>
          <w:lang w:val="ro-RO"/>
        </w:rPr>
        <w:t xml:space="preserve"> în 24 aprilie</w:t>
      </w:r>
      <w:r w:rsidR="00FB55B2">
        <w:rPr>
          <w:rFonts w:cstheme="minorHAnsi"/>
          <w:lang w:val="ro-RO"/>
        </w:rPr>
        <w:t xml:space="preserve">. Pe poziția a doua s-a clasat </w:t>
      </w:r>
      <w:r w:rsidRPr="00FB55B2">
        <w:rPr>
          <w:rFonts w:cstheme="minorHAnsi"/>
          <w:b/>
          <w:bCs/>
          <w:lang w:val="ro-RO"/>
        </w:rPr>
        <w:t>Fanatik</w:t>
      </w:r>
      <w:r w:rsidR="00C85660" w:rsidRPr="00FB55B2">
        <w:rPr>
          <w:rFonts w:cstheme="minorHAnsi"/>
          <w:lang w:val="ro-RO"/>
        </w:rPr>
        <w:t>, cu 35</w:t>
      </w:r>
      <w:r w:rsidRPr="00FB55B2">
        <w:rPr>
          <w:rFonts w:cstheme="minorHAnsi"/>
          <w:lang w:val="ro-RO"/>
        </w:rPr>
        <w:t>3</w:t>
      </w:r>
      <w:r w:rsidR="00C85660" w:rsidRPr="00FB55B2">
        <w:rPr>
          <w:rFonts w:cstheme="minorHAnsi"/>
          <w:lang w:val="ro-RO"/>
        </w:rPr>
        <w:t xml:space="preserve"> de citări</w:t>
      </w:r>
      <w:r w:rsidR="00697214">
        <w:rPr>
          <w:rFonts w:cstheme="minorHAnsi"/>
          <w:lang w:val="ro-RO"/>
        </w:rPr>
        <w:t>,</w:t>
      </w:r>
      <w:r w:rsidR="00C85660" w:rsidRPr="00FB55B2">
        <w:rPr>
          <w:rFonts w:cstheme="minorHAnsi"/>
          <w:lang w:val="ro-RO"/>
        </w:rPr>
        <w:t xml:space="preserve"> iar pe 3 urcă </w:t>
      </w:r>
      <w:r w:rsidRPr="00FB55B2">
        <w:rPr>
          <w:rFonts w:cstheme="minorHAnsi"/>
          <w:b/>
          <w:bCs/>
          <w:lang w:val="ro-RO"/>
        </w:rPr>
        <w:t>Libertatea</w:t>
      </w:r>
      <w:r w:rsidR="00C85660" w:rsidRPr="00FB55B2">
        <w:rPr>
          <w:rFonts w:cstheme="minorHAnsi"/>
          <w:lang w:val="ro-RO"/>
        </w:rPr>
        <w:t xml:space="preserve">, cu </w:t>
      </w:r>
      <w:r w:rsidRPr="00FB55B2">
        <w:rPr>
          <w:rFonts w:cstheme="minorHAnsi"/>
          <w:lang w:val="ro-RO"/>
        </w:rPr>
        <w:t>203</w:t>
      </w:r>
      <w:r w:rsidR="00C85660" w:rsidRPr="00FB55B2">
        <w:rPr>
          <w:rFonts w:cstheme="minorHAnsi"/>
          <w:lang w:val="ro-RO"/>
        </w:rPr>
        <w:t xml:space="preserve"> de citări. </w:t>
      </w:r>
      <w:r w:rsidRPr="00FB55B2">
        <w:rPr>
          <w:rFonts w:cstheme="minorHAnsi"/>
          <w:b/>
          <w:bCs/>
          <w:lang w:val="ro-RO"/>
        </w:rPr>
        <w:t>Gazeta Sporturilor</w:t>
      </w:r>
      <w:r w:rsidR="00C85660" w:rsidRPr="00FB55B2">
        <w:rPr>
          <w:rFonts w:cstheme="minorHAnsi"/>
          <w:lang w:val="ro-RO"/>
        </w:rPr>
        <w:t xml:space="preserve"> este și ea în topul celor mai citate surse din presa scrisă, cu </w:t>
      </w:r>
      <w:r w:rsidRPr="00FB55B2">
        <w:rPr>
          <w:rFonts w:cstheme="minorHAnsi"/>
          <w:lang w:val="ro-RO"/>
        </w:rPr>
        <w:t>192</w:t>
      </w:r>
      <w:r w:rsidR="00C85660" w:rsidRPr="00FB55B2">
        <w:rPr>
          <w:rFonts w:cstheme="minorHAnsi"/>
          <w:lang w:val="ro-RO"/>
        </w:rPr>
        <w:t xml:space="preserve"> referințe, iar </w:t>
      </w:r>
      <w:r w:rsidRPr="00FB55B2">
        <w:rPr>
          <w:rFonts w:cstheme="minorHAnsi"/>
          <w:b/>
          <w:bCs/>
          <w:lang w:val="ro-RO"/>
        </w:rPr>
        <w:t>Ziarul Financiar</w:t>
      </w:r>
      <w:r w:rsidR="00C85660" w:rsidRPr="00FB55B2">
        <w:rPr>
          <w:rFonts w:cstheme="minorHAnsi"/>
          <w:lang w:val="ro-RO"/>
        </w:rPr>
        <w:t xml:space="preserve"> nu lipsește din </w:t>
      </w:r>
      <w:r w:rsidR="00931958" w:rsidRPr="00FB55B2">
        <w:rPr>
          <w:rFonts w:cstheme="minorHAnsi"/>
          <w:lang w:val="ro-RO"/>
        </w:rPr>
        <w:t>clasament</w:t>
      </w:r>
      <w:r w:rsidR="00C85660" w:rsidRPr="00FB55B2">
        <w:rPr>
          <w:rFonts w:cstheme="minorHAnsi"/>
          <w:lang w:val="ro-RO"/>
        </w:rPr>
        <w:t xml:space="preserve"> și ocupă poziția a </w:t>
      </w:r>
      <w:r w:rsidR="00FB55B2">
        <w:rPr>
          <w:rFonts w:cstheme="minorHAnsi"/>
          <w:lang w:val="ro-RO"/>
        </w:rPr>
        <w:t>5</w:t>
      </w:r>
      <w:r w:rsidR="00C85660" w:rsidRPr="00FB55B2">
        <w:rPr>
          <w:rFonts w:cstheme="minorHAnsi"/>
          <w:lang w:val="ro-RO"/>
        </w:rPr>
        <w:t xml:space="preserve">-a, fiind citat în </w:t>
      </w:r>
      <w:r w:rsidRPr="00FB55B2">
        <w:rPr>
          <w:rFonts w:cstheme="minorHAnsi"/>
          <w:lang w:val="ro-RO"/>
        </w:rPr>
        <w:t>176</w:t>
      </w:r>
      <w:r w:rsidR="00C85660" w:rsidRPr="00FB55B2">
        <w:rPr>
          <w:rFonts w:cstheme="minorHAnsi"/>
          <w:lang w:val="ro-RO"/>
        </w:rPr>
        <w:t xml:space="preserve"> de materiale jurnalistice.</w:t>
      </w:r>
    </w:p>
    <w:p w14:paraId="1BD72444" w14:textId="5A84FC7F" w:rsidR="00C85660" w:rsidRPr="00FB55B2" w:rsidRDefault="00C85660" w:rsidP="006D5E5E">
      <w:pPr>
        <w:jc w:val="both"/>
        <w:rPr>
          <w:rFonts w:cstheme="minorHAnsi"/>
          <w:b/>
          <w:bCs/>
          <w:lang w:val="ro-RO"/>
        </w:rPr>
      </w:pPr>
      <w:r w:rsidRPr="00FB55B2">
        <w:rPr>
          <w:rFonts w:cstheme="minorHAnsi"/>
          <w:b/>
          <w:bCs/>
          <w:lang w:val="ro-RO"/>
        </w:rPr>
        <w:t xml:space="preserve">Cele mai citate </w:t>
      </w:r>
      <w:r w:rsidR="0050380B" w:rsidRPr="00FB55B2">
        <w:rPr>
          <w:rFonts w:cstheme="minorHAnsi"/>
          <w:b/>
          <w:bCs/>
          <w:lang w:val="ro-RO"/>
        </w:rPr>
        <w:t>televiziuni</w:t>
      </w:r>
    </w:p>
    <w:p w14:paraId="24790384" w14:textId="3456B1B6" w:rsidR="0050380B" w:rsidRPr="00FB55B2" w:rsidRDefault="000C787F" w:rsidP="006D5E5E">
      <w:pPr>
        <w:jc w:val="both"/>
        <w:rPr>
          <w:rFonts w:cstheme="minorHAnsi"/>
          <w:lang w:val="ro-RO"/>
        </w:rPr>
      </w:pPr>
      <w:r w:rsidRPr="00FB55B2">
        <w:rPr>
          <w:rFonts w:cstheme="minorHAnsi"/>
          <w:lang w:val="ro-RO"/>
        </w:rPr>
        <w:t xml:space="preserve">Pe prima poziție în topul celor mai citate </w:t>
      </w:r>
      <w:r w:rsidR="0066106F" w:rsidRPr="00FB55B2">
        <w:rPr>
          <w:rFonts w:cstheme="minorHAnsi"/>
          <w:lang w:val="ro-RO"/>
        </w:rPr>
        <w:t>televiziuni</w:t>
      </w:r>
      <w:r w:rsidRPr="00FB55B2">
        <w:rPr>
          <w:rFonts w:cstheme="minorHAnsi"/>
          <w:lang w:val="ro-RO"/>
        </w:rPr>
        <w:t xml:space="preserve"> </w:t>
      </w:r>
      <w:r w:rsidR="0066106F" w:rsidRPr="00FB55B2">
        <w:rPr>
          <w:rFonts w:cstheme="minorHAnsi"/>
          <w:lang w:val="ro-RO"/>
        </w:rPr>
        <w:t xml:space="preserve">intră </w:t>
      </w:r>
      <w:r w:rsidR="0066106F" w:rsidRPr="00FB55B2">
        <w:rPr>
          <w:rFonts w:cstheme="minorHAnsi"/>
          <w:b/>
          <w:bCs/>
          <w:lang w:val="ro-RO"/>
        </w:rPr>
        <w:t>Antena 3 CNN</w:t>
      </w:r>
      <w:r w:rsidRPr="00FB55B2">
        <w:rPr>
          <w:rFonts w:cstheme="minorHAnsi"/>
          <w:lang w:val="ro-RO"/>
        </w:rPr>
        <w:t xml:space="preserve">, cu </w:t>
      </w:r>
      <w:r w:rsidR="0066106F" w:rsidRPr="00FB55B2">
        <w:rPr>
          <w:rFonts w:cstheme="minorHAnsi"/>
          <w:lang w:val="ro-RO"/>
        </w:rPr>
        <w:t>608</w:t>
      </w:r>
      <w:r w:rsidRPr="00FB55B2">
        <w:rPr>
          <w:rFonts w:cstheme="minorHAnsi"/>
          <w:lang w:val="ro-RO"/>
        </w:rPr>
        <w:t xml:space="preserve"> de menționări în alte medii. Foarte aproape, pe poziția a doua este </w:t>
      </w:r>
      <w:r w:rsidR="0066106F" w:rsidRPr="00FB55B2">
        <w:rPr>
          <w:rFonts w:cstheme="minorHAnsi"/>
          <w:b/>
          <w:bCs/>
          <w:lang w:val="ro-RO"/>
        </w:rPr>
        <w:t>Digi 24</w:t>
      </w:r>
      <w:r w:rsidRPr="00FB55B2">
        <w:rPr>
          <w:rFonts w:cstheme="minorHAnsi"/>
          <w:lang w:val="ro-RO"/>
        </w:rPr>
        <w:t xml:space="preserve">, menționată de alte redacții din țară de </w:t>
      </w:r>
      <w:r w:rsidR="0066106F" w:rsidRPr="00FB55B2">
        <w:rPr>
          <w:rFonts w:cstheme="minorHAnsi"/>
          <w:lang w:val="ro-RO"/>
        </w:rPr>
        <w:t>550</w:t>
      </w:r>
      <w:r w:rsidRPr="00FB55B2">
        <w:rPr>
          <w:rFonts w:cstheme="minorHAnsi"/>
          <w:lang w:val="ro-RO"/>
        </w:rPr>
        <w:t xml:space="preserve"> ori. Podiumul este completat de </w:t>
      </w:r>
      <w:r w:rsidRPr="00FB55B2">
        <w:rPr>
          <w:rFonts w:cstheme="minorHAnsi"/>
          <w:b/>
          <w:bCs/>
          <w:lang w:val="ro-RO"/>
        </w:rPr>
        <w:t>Digi Sport</w:t>
      </w:r>
      <w:r w:rsidRPr="00FB55B2">
        <w:rPr>
          <w:rFonts w:cstheme="minorHAnsi"/>
          <w:lang w:val="ro-RO"/>
        </w:rPr>
        <w:t xml:space="preserve">, citat </w:t>
      </w:r>
      <w:r w:rsidR="0050380B" w:rsidRPr="00FB55B2">
        <w:rPr>
          <w:rFonts w:cstheme="minorHAnsi"/>
          <w:lang w:val="ro-RO"/>
        </w:rPr>
        <w:t xml:space="preserve">de alte redacții de </w:t>
      </w:r>
      <w:r w:rsidR="0066106F" w:rsidRPr="00FB55B2">
        <w:rPr>
          <w:rFonts w:cstheme="minorHAnsi"/>
          <w:lang w:val="ro-RO"/>
        </w:rPr>
        <w:t>230</w:t>
      </w:r>
      <w:r w:rsidR="0050380B" w:rsidRPr="00FB55B2">
        <w:rPr>
          <w:rFonts w:cstheme="minorHAnsi"/>
          <w:lang w:val="ro-RO"/>
        </w:rPr>
        <w:t xml:space="preserve"> de ori în luna </w:t>
      </w:r>
      <w:r w:rsidR="0066106F" w:rsidRPr="00FB55B2">
        <w:rPr>
          <w:rFonts w:cstheme="minorHAnsi"/>
          <w:lang w:val="ro-RO"/>
        </w:rPr>
        <w:t>aprilie</w:t>
      </w:r>
      <w:r w:rsidR="0050380B" w:rsidRPr="00FB55B2">
        <w:rPr>
          <w:rFonts w:cstheme="minorHAnsi"/>
          <w:lang w:val="ro-RO"/>
        </w:rPr>
        <w:t xml:space="preserve">. </w:t>
      </w:r>
      <w:r w:rsidR="0066106F" w:rsidRPr="00FB55B2">
        <w:rPr>
          <w:rFonts w:cstheme="minorHAnsi"/>
          <w:b/>
          <w:bCs/>
          <w:lang w:val="ro-RO"/>
        </w:rPr>
        <w:t xml:space="preserve">TVR </w:t>
      </w:r>
      <w:r w:rsidR="0066106F" w:rsidRPr="00FB55B2">
        <w:rPr>
          <w:rFonts w:cstheme="minorHAnsi"/>
          <w:lang w:val="ro-RO"/>
        </w:rPr>
        <w:t xml:space="preserve">intră în top </w:t>
      </w:r>
      <w:r w:rsidR="0066106F" w:rsidRPr="00FB55B2">
        <w:rPr>
          <w:rFonts w:cstheme="minorHAnsi"/>
          <w:lang w:val="ro-RO"/>
        </w:rPr>
        <w:lastRenderedPageBreak/>
        <w:t>direct pe</w:t>
      </w:r>
      <w:r w:rsidR="0050380B" w:rsidRPr="00FB55B2">
        <w:rPr>
          <w:rFonts w:cstheme="minorHAnsi"/>
          <w:lang w:val="ro-RO"/>
        </w:rPr>
        <w:t xml:space="preserve"> </w:t>
      </w:r>
      <w:r w:rsidR="0066106F" w:rsidRPr="00FB55B2">
        <w:rPr>
          <w:rFonts w:cstheme="minorHAnsi"/>
          <w:lang w:val="ro-RO"/>
        </w:rPr>
        <w:t>poziția a</w:t>
      </w:r>
      <w:r w:rsidR="0050380B" w:rsidRPr="00FB55B2">
        <w:rPr>
          <w:rFonts w:cstheme="minorHAnsi"/>
          <w:lang w:val="ro-RO"/>
        </w:rPr>
        <w:t xml:space="preserve"> patr</w:t>
      </w:r>
      <w:r w:rsidR="0066106F" w:rsidRPr="00FB55B2">
        <w:rPr>
          <w:rFonts w:cstheme="minorHAnsi"/>
          <w:lang w:val="ro-RO"/>
        </w:rPr>
        <w:t>a</w:t>
      </w:r>
      <w:r w:rsidR="0050380B" w:rsidRPr="00FB55B2">
        <w:rPr>
          <w:rFonts w:cstheme="minorHAnsi"/>
          <w:lang w:val="ro-RO"/>
        </w:rPr>
        <w:t>,</w:t>
      </w:r>
      <w:r w:rsidR="001A19FE" w:rsidRPr="00FB55B2">
        <w:rPr>
          <w:rFonts w:cstheme="minorHAnsi"/>
          <w:lang w:val="ro-RO"/>
        </w:rPr>
        <w:t xml:space="preserve"> </w:t>
      </w:r>
      <w:r w:rsidR="00FB55B2">
        <w:rPr>
          <w:rFonts w:cstheme="minorHAnsi"/>
          <w:lang w:val="ro-RO"/>
        </w:rPr>
        <w:t xml:space="preserve">televiziunea publică fiind </w:t>
      </w:r>
      <w:r w:rsidR="001A19FE" w:rsidRPr="00FB55B2">
        <w:rPr>
          <w:rFonts w:cstheme="minorHAnsi"/>
          <w:lang w:val="ro-RO"/>
        </w:rPr>
        <w:t>citată în 184 de materiale jurnalistice,</w:t>
      </w:r>
      <w:r w:rsidR="0050380B" w:rsidRPr="00FB55B2">
        <w:rPr>
          <w:rFonts w:cstheme="minorHAnsi"/>
          <w:lang w:val="ro-RO"/>
        </w:rPr>
        <w:t xml:space="preserve"> în timp ce </w:t>
      </w:r>
      <w:r w:rsidR="0050380B" w:rsidRPr="00FB55B2">
        <w:rPr>
          <w:rFonts w:cstheme="minorHAnsi"/>
          <w:b/>
          <w:bCs/>
          <w:lang w:val="ro-RO"/>
        </w:rPr>
        <w:t>Profit News TV</w:t>
      </w:r>
      <w:r w:rsidR="0050380B" w:rsidRPr="00FB55B2">
        <w:rPr>
          <w:rFonts w:cstheme="minorHAnsi"/>
          <w:lang w:val="ro-RO"/>
        </w:rPr>
        <w:t xml:space="preserve"> </w:t>
      </w:r>
      <w:r w:rsidR="001A19FE" w:rsidRPr="00FB55B2">
        <w:rPr>
          <w:rFonts w:cstheme="minorHAnsi"/>
          <w:lang w:val="ro-RO"/>
        </w:rPr>
        <w:t>își menține poziția în top 5</w:t>
      </w:r>
      <w:r w:rsidR="0050380B" w:rsidRPr="00FB55B2">
        <w:rPr>
          <w:rFonts w:cstheme="minorHAnsi"/>
          <w:lang w:val="ro-RO"/>
        </w:rPr>
        <w:t xml:space="preserve"> </w:t>
      </w:r>
      <w:r w:rsidR="001A19FE" w:rsidRPr="00FB55B2">
        <w:rPr>
          <w:rFonts w:cstheme="minorHAnsi"/>
          <w:lang w:val="ro-RO"/>
        </w:rPr>
        <w:t>pentru a do</w:t>
      </w:r>
      <w:r w:rsidR="00FB55B2">
        <w:rPr>
          <w:rFonts w:cstheme="minorHAnsi"/>
          <w:lang w:val="ro-RO"/>
        </w:rPr>
        <w:t>u</w:t>
      </w:r>
      <w:r w:rsidR="001A19FE" w:rsidRPr="00FB55B2">
        <w:rPr>
          <w:rFonts w:cstheme="minorHAnsi"/>
          <w:lang w:val="ro-RO"/>
        </w:rPr>
        <w:t xml:space="preserve">a lună consecutiv, </w:t>
      </w:r>
      <w:r w:rsidR="0050380B" w:rsidRPr="00FB55B2">
        <w:rPr>
          <w:rFonts w:cstheme="minorHAnsi"/>
          <w:lang w:val="ro-RO"/>
        </w:rPr>
        <w:t>menționat</w:t>
      </w:r>
      <w:r w:rsidR="001A19FE" w:rsidRPr="00FB55B2">
        <w:rPr>
          <w:rFonts w:cstheme="minorHAnsi"/>
          <w:lang w:val="ro-RO"/>
        </w:rPr>
        <w:t>ă</w:t>
      </w:r>
      <w:r w:rsidR="0050380B" w:rsidRPr="00FB55B2">
        <w:rPr>
          <w:rFonts w:cstheme="minorHAnsi"/>
          <w:lang w:val="ro-RO"/>
        </w:rPr>
        <w:t xml:space="preserve"> în </w:t>
      </w:r>
      <w:r w:rsidR="001A19FE" w:rsidRPr="00FB55B2">
        <w:rPr>
          <w:rFonts w:cstheme="minorHAnsi"/>
          <w:lang w:val="ro-RO"/>
        </w:rPr>
        <w:t>176</w:t>
      </w:r>
      <w:r w:rsidR="0050380B" w:rsidRPr="00FB55B2">
        <w:rPr>
          <w:rFonts w:cstheme="minorHAnsi"/>
          <w:lang w:val="ro-RO"/>
        </w:rPr>
        <w:t xml:space="preserve"> materiale jurnalistice.</w:t>
      </w:r>
    </w:p>
    <w:p w14:paraId="668FE089" w14:textId="3E5CE1A2" w:rsidR="00600517" w:rsidRPr="00FB55B2" w:rsidRDefault="00600517" w:rsidP="006D5E5E">
      <w:pPr>
        <w:jc w:val="both"/>
        <w:rPr>
          <w:rFonts w:cstheme="minorHAnsi"/>
          <w:b/>
          <w:bCs/>
          <w:lang w:val="ro-RO"/>
        </w:rPr>
      </w:pPr>
      <w:r w:rsidRPr="00FB55B2">
        <w:rPr>
          <w:rFonts w:cstheme="minorHAnsi"/>
          <w:b/>
          <w:bCs/>
          <w:lang w:val="ro-RO"/>
        </w:rPr>
        <w:t>Europa FM și RFI, rămân</w:t>
      </w:r>
      <w:r w:rsidR="001A19FE" w:rsidRPr="00FB55B2">
        <w:rPr>
          <w:rFonts w:cstheme="minorHAnsi"/>
          <w:b/>
          <w:bCs/>
          <w:lang w:val="ro-RO"/>
        </w:rPr>
        <w:t xml:space="preserve"> și în aprilie</w:t>
      </w:r>
      <w:r w:rsidRPr="00FB55B2">
        <w:rPr>
          <w:rFonts w:cstheme="minorHAnsi"/>
          <w:b/>
          <w:bCs/>
          <w:lang w:val="ro-RO"/>
        </w:rPr>
        <w:t xml:space="preserve"> în topul celor mai citate posturi de radio din țară</w:t>
      </w:r>
    </w:p>
    <w:p w14:paraId="551F081A" w14:textId="5669E422" w:rsidR="00336FF4" w:rsidRPr="00FB55B2" w:rsidRDefault="00336FF4" w:rsidP="006D5E5E">
      <w:pPr>
        <w:jc w:val="both"/>
        <w:rPr>
          <w:lang w:val="ro-RO"/>
        </w:rPr>
      </w:pPr>
      <w:r w:rsidRPr="00FB55B2">
        <w:rPr>
          <w:b/>
          <w:bCs/>
        </w:rPr>
        <w:t>Europa</w:t>
      </w:r>
      <w:r w:rsidRPr="00FB55B2">
        <w:rPr>
          <w:b/>
          <w:bCs/>
          <w:lang w:val="ro-RO"/>
        </w:rPr>
        <w:t xml:space="preserve"> FM</w:t>
      </w:r>
      <w:r w:rsidRPr="00FB55B2">
        <w:rPr>
          <w:lang w:val="ro-RO"/>
        </w:rPr>
        <w:t xml:space="preserve"> cu </w:t>
      </w:r>
      <w:r w:rsidR="001A19FE" w:rsidRPr="00FB55B2">
        <w:t>41</w:t>
      </w:r>
      <w:r w:rsidRPr="00FB55B2">
        <w:rPr>
          <w:lang w:val="ro-RO"/>
        </w:rPr>
        <w:t xml:space="preserve"> mențiuni în </w:t>
      </w:r>
      <w:r w:rsidR="0050380B" w:rsidRPr="00FB55B2">
        <w:rPr>
          <w:lang w:val="ro-RO"/>
        </w:rPr>
        <w:t>media</w:t>
      </w:r>
      <w:r w:rsidRPr="00FB55B2">
        <w:rPr>
          <w:lang w:val="ro-RO"/>
        </w:rPr>
        <w:t xml:space="preserve"> se menține pe primul loc </w:t>
      </w:r>
      <w:r w:rsidRPr="00FB55B2">
        <w:t xml:space="preserve">și în </w:t>
      </w:r>
      <w:r w:rsidR="001A19FE" w:rsidRPr="00FB55B2">
        <w:t>aprilie</w:t>
      </w:r>
      <w:r w:rsidRPr="00FB55B2">
        <w:t xml:space="preserve">. </w:t>
      </w:r>
      <w:r w:rsidR="00AD430E" w:rsidRPr="00FB55B2">
        <w:t xml:space="preserve">Cu un vârf al vizibilității în data de </w:t>
      </w:r>
      <w:r w:rsidR="00FB55B2" w:rsidRPr="00FB55B2">
        <w:t>25</w:t>
      </w:r>
      <w:r w:rsidR="00AD430E" w:rsidRPr="00FB55B2">
        <w:t xml:space="preserve"> </w:t>
      </w:r>
      <w:r w:rsidR="00FB55B2" w:rsidRPr="00FB55B2">
        <w:t>aprilie</w:t>
      </w:r>
      <w:r w:rsidR="00AD430E" w:rsidRPr="00FB55B2">
        <w:t xml:space="preserve">, </w:t>
      </w:r>
      <w:r w:rsidR="000926DB">
        <w:t xml:space="preserve">materialul Europa FM despre consolidarea clădirilor din București </w:t>
      </w:r>
      <w:r w:rsidRPr="000926DB">
        <w:t xml:space="preserve">a fost unul din cele mai citate materiale în </w:t>
      </w:r>
      <w:r w:rsidR="000926DB">
        <w:t>aprilie</w:t>
      </w:r>
      <w:r w:rsidR="000926DB">
        <w:rPr>
          <w:color w:val="FF0000"/>
        </w:rPr>
        <w:t xml:space="preserve">. </w:t>
      </w:r>
      <w:r w:rsidRPr="00FB55B2">
        <w:rPr>
          <w:lang w:val="ro-RO"/>
        </w:rPr>
        <w:t xml:space="preserve">Pe locul doi se află </w:t>
      </w:r>
      <w:r w:rsidRPr="00FB55B2">
        <w:rPr>
          <w:b/>
          <w:bCs/>
        </w:rPr>
        <w:t>RFI</w:t>
      </w:r>
      <w:r w:rsidRPr="00FB55B2">
        <w:rPr>
          <w:lang w:val="ro-RO"/>
        </w:rPr>
        <w:t xml:space="preserve">, menționat de </w:t>
      </w:r>
      <w:r w:rsidR="001A19FE" w:rsidRPr="00FB55B2">
        <w:t>35</w:t>
      </w:r>
      <w:r w:rsidRPr="00FB55B2">
        <w:t xml:space="preserve"> de </w:t>
      </w:r>
      <w:r w:rsidRPr="00FB55B2">
        <w:rPr>
          <w:lang w:val="ro-RO"/>
        </w:rPr>
        <w:t>ori</w:t>
      </w:r>
      <w:r w:rsidR="0050380B" w:rsidRPr="00FB55B2">
        <w:rPr>
          <w:lang w:val="ro-RO"/>
        </w:rPr>
        <w:t xml:space="preserve"> </w:t>
      </w:r>
      <w:r w:rsidR="00FB55B2">
        <w:rPr>
          <w:lang w:val="ro-RO"/>
        </w:rPr>
        <w:t>iar</w:t>
      </w:r>
      <w:r w:rsidRPr="00FB55B2">
        <w:rPr>
          <w:lang w:val="ro-RO"/>
        </w:rPr>
        <w:t xml:space="preserve"> </w:t>
      </w:r>
      <w:r w:rsidR="001A19FE" w:rsidRPr="00FB55B2">
        <w:rPr>
          <w:b/>
          <w:bCs/>
        </w:rPr>
        <w:t>București FM</w:t>
      </w:r>
      <w:r w:rsidRPr="00FB55B2">
        <w:t xml:space="preserve"> </w:t>
      </w:r>
      <w:r w:rsidR="001A19FE" w:rsidRPr="00FB55B2">
        <w:t>intră în top</w:t>
      </w:r>
      <w:r w:rsidRPr="00FB55B2">
        <w:t xml:space="preserve"> și ocupă </w:t>
      </w:r>
      <w:r w:rsidR="001A19FE" w:rsidRPr="00FB55B2">
        <w:rPr>
          <w:lang w:val="ro-RO"/>
        </w:rPr>
        <w:t>locul trei</w:t>
      </w:r>
      <w:r w:rsidRPr="00FB55B2">
        <w:rPr>
          <w:lang w:val="ro-RO"/>
        </w:rPr>
        <w:t xml:space="preserve"> </w:t>
      </w:r>
      <w:r w:rsidR="001A19FE" w:rsidRPr="00FB55B2">
        <w:rPr>
          <w:lang w:val="ro-RO"/>
        </w:rPr>
        <w:t xml:space="preserve">pe </w:t>
      </w:r>
      <w:r w:rsidRPr="00FB55B2">
        <w:rPr>
          <w:lang w:val="ro-RO"/>
        </w:rPr>
        <w:t>podium</w:t>
      </w:r>
      <w:r w:rsidRPr="00FB55B2">
        <w:t xml:space="preserve">, </w:t>
      </w:r>
      <w:r w:rsidRPr="00FB55B2">
        <w:rPr>
          <w:lang w:val="ro-RO"/>
        </w:rPr>
        <w:t xml:space="preserve">cu </w:t>
      </w:r>
      <w:r w:rsidRPr="00FB55B2">
        <w:t>1</w:t>
      </w:r>
      <w:r w:rsidR="001A19FE" w:rsidRPr="00FB55B2">
        <w:t>3</w:t>
      </w:r>
      <w:r w:rsidRPr="00FB55B2">
        <w:rPr>
          <w:lang w:val="ro-RO"/>
        </w:rPr>
        <w:t xml:space="preserve"> mențiuni.</w:t>
      </w:r>
      <w:r w:rsidR="00164A45" w:rsidRPr="00FB55B2">
        <w:rPr>
          <w:lang w:val="ro-RO"/>
        </w:rPr>
        <w:t xml:space="preserve"> </w:t>
      </w:r>
      <w:r w:rsidRPr="00FB55B2">
        <w:rPr>
          <w:lang w:val="ro-RO"/>
        </w:rPr>
        <w:t xml:space="preserve">În clasament s-au calificat și posturile de radio </w:t>
      </w:r>
      <w:r w:rsidR="001A19FE" w:rsidRPr="00FB55B2">
        <w:rPr>
          <w:b/>
          <w:bCs/>
          <w:lang w:val="ro-RO"/>
        </w:rPr>
        <w:t>Digi FM</w:t>
      </w:r>
      <w:r w:rsidRPr="00FB55B2">
        <w:rPr>
          <w:lang w:val="ro-RO"/>
        </w:rPr>
        <w:t xml:space="preserve"> și </w:t>
      </w:r>
      <w:r w:rsidR="001A19FE" w:rsidRPr="00FB55B2">
        <w:rPr>
          <w:b/>
          <w:bCs/>
        </w:rPr>
        <w:t>Pro FM</w:t>
      </w:r>
      <w:r w:rsidRPr="00FB55B2">
        <w:rPr>
          <w:lang w:val="ro-RO"/>
        </w:rPr>
        <w:t xml:space="preserve">, ale căror știri au fost citate de </w:t>
      </w:r>
      <w:r w:rsidR="001A19FE" w:rsidRPr="00FB55B2">
        <w:t>5</w:t>
      </w:r>
      <w:r w:rsidRPr="00FB55B2">
        <w:rPr>
          <w:lang w:val="ro-RO"/>
        </w:rPr>
        <w:t xml:space="preserve"> ori, respectiv </w:t>
      </w:r>
      <w:r w:rsidR="001A19FE" w:rsidRPr="00FB55B2">
        <w:t>2</w:t>
      </w:r>
      <w:r w:rsidRPr="00FB55B2">
        <w:t xml:space="preserve"> ori</w:t>
      </w:r>
      <w:r w:rsidRPr="00FB55B2">
        <w:rPr>
          <w:lang w:val="ro-RO"/>
        </w:rPr>
        <w:t xml:space="preserve"> (</w:t>
      </w:r>
      <w:r w:rsidR="001A19FE" w:rsidRPr="00FB55B2">
        <w:t>PRO FM</w:t>
      </w:r>
      <w:r w:rsidRPr="00FB55B2">
        <w:rPr>
          <w:lang w:val="ro-RO"/>
        </w:rPr>
        <w:t>) de către jurnaliști din alte instituții media din țară.</w:t>
      </w:r>
    </w:p>
    <w:p w14:paraId="2D450D4A" w14:textId="7DA1EF6A" w:rsidR="00164A45" w:rsidRPr="00FB55B2" w:rsidRDefault="00164A45" w:rsidP="006D5E5E">
      <w:pPr>
        <w:jc w:val="both"/>
        <w:rPr>
          <w:rFonts w:cstheme="minorHAnsi"/>
          <w:b/>
          <w:bCs/>
          <w:lang w:val="ro-RO"/>
        </w:rPr>
      </w:pPr>
      <w:r w:rsidRPr="00FB55B2">
        <w:rPr>
          <w:rFonts w:cstheme="minorHAnsi"/>
          <w:b/>
          <w:bCs/>
          <w:lang w:val="ro-RO"/>
        </w:rPr>
        <w:t xml:space="preserve">G4media.ro rămîne lider în online, urmat de </w:t>
      </w:r>
      <w:r w:rsidR="001A19FE" w:rsidRPr="00FB55B2">
        <w:rPr>
          <w:rFonts w:cstheme="minorHAnsi"/>
          <w:b/>
          <w:bCs/>
          <w:lang w:val="ro-RO"/>
        </w:rPr>
        <w:t>evz.ro</w:t>
      </w:r>
      <w:r w:rsidR="003A30F4">
        <w:rPr>
          <w:rFonts w:cstheme="minorHAnsi"/>
          <w:b/>
          <w:bCs/>
          <w:lang w:val="ro-RO"/>
        </w:rPr>
        <w:t>,</w:t>
      </w:r>
      <w:r w:rsidRPr="00FB55B2">
        <w:rPr>
          <w:rFonts w:cstheme="minorHAnsi"/>
          <w:b/>
          <w:bCs/>
          <w:lang w:val="ro-RO"/>
        </w:rPr>
        <w:t xml:space="preserve"> iar locul 3 pe podium revine </w:t>
      </w:r>
      <w:r w:rsidR="001A19FE" w:rsidRPr="00FB55B2">
        <w:rPr>
          <w:rFonts w:cstheme="minorHAnsi"/>
          <w:b/>
          <w:bCs/>
          <w:lang w:val="ro-RO"/>
        </w:rPr>
        <w:t>hotnews.ro</w:t>
      </w:r>
      <w:r w:rsidRPr="00FB55B2">
        <w:rPr>
          <w:rFonts w:cstheme="minorHAnsi"/>
          <w:b/>
          <w:bCs/>
          <w:lang w:val="ro-RO"/>
        </w:rPr>
        <w:t xml:space="preserve">. </w:t>
      </w:r>
    </w:p>
    <w:p w14:paraId="22869EAB" w14:textId="3DCA5B52" w:rsidR="00336FF4" w:rsidRPr="00FB55B2" w:rsidRDefault="00164A45" w:rsidP="006D5E5E">
      <w:pPr>
        <w:jc w:val="both"/>
        <w:rPr>
          <w:rFonts w:cstheme="minorHAnsi"/>
          <w:lang w:val="ro-RO"/>
        </w:rPr>
      </w:pPr>
      <w:r w:rsidRPr="00DF2972">
        <w:rPr>
          <w:rFonts w:cstheme="minorHAnsi"/>
          <w:b/>
          <w:bCs/>
          <w:lang w:val="ro-RO"/>
        </w:rPr>
        <w:t>G4media.ro</w:t>
      </w:r>
      <w:r w:rsidRPr="00DF2972">
        <w:rPr>
          <w:rFonts w:cstheme="minorHAnsi"/>
          <w:lang w:val="ro-RO"/>
        </w:rPr>
        <w:t xml:space="preserve"> ocupă și în </w:t>
      </w:r>
      <w:r w:rsidR="001A19FE" w:rsidRPr="00DF2972">
        <w:rPr>
          <w:rFonts w:cstheme="minorHAnsi"/>
          <w:lang w:val="ro-RO"/>
        </w:rPr>
        <w:t>aprilie</w:t>
      </w:r>
      <w:r w:rsidRPr="00DF2972">
        <w:rPr>
          <w:rFonts w:cstheme="minorHAnsi"/>
          <w:lang w:val="ro-RO"/>
        </w:rPr>
        <w:t xml:space="preserve"> primul loc în clasamentul primelor </w:t>
      </w:r>
      <w:r w:rsidR="009C67F7" w:rsidRPr="00DF2972">
        <w:rPr>
          <w:rFonts w:cstheme="minorHAnsi"/>
          <w:lang w:val="ro-RO"/>
        </w:rPr>
        <w:t>celor</w:t>
      </w:r>
      <w:r w:rsidRPr="00DF2972">
        <w:rPr>
          <w:rFonts w:cstheme="minorHAnsi"/>
          <w:lang w:val="ro-RO"/>
        </w:rPr>
        <w:t xml:space="preserve"> mai citate surse din online, fiind menționată de jurnaliști de </w:t>
      </w:r>
      <w:r w:rsidR="001A19FE" w:rsidRPr="00DF2972">
        <w:rPr>
          <w:rFonts w:cstheme="minorHAnsi"/>
          <w:lang w:val="ro-RO"/>
        </w:rPr>
        <w:t>291</w:t>
      </w:r>
      <w:r w:rsidRPr="00DF2972">
        <w:rPr>
          <w:rFonts w:cstheme="minorHAnsi"/>
          <w:lang w:val="ro-RO"/>
        </w:rPr>
        <w:t xml:space="preserve"> ori. </w:t>
      </w:r>
      <w:r w:rsidR="001A19FE" w:rsidRPr="00DF2972">
        <w:rPr>
          <w:rFonts w:cstheme="minorHAnsi"/>
          <w:lang w:val="ro-RO"/>
        </w:rPr>
        <w:t xml:space="preserve">Vârful vizibilității a fost în </w:t>
      </w:r>
      <w:r w:rsidR="009C67F7" w:rsidRPr="00DF2972">
        <w:rPr>
          <w:rFonts w:cstheme="minorHAnsi"/>
          <w:lang w:val="ro-RO"/>
        </w:rPr>
        <w:t>24</w:t>
      </w:r>
      <w:r w:rsidR="001A19FE" w:rsidRPr="00DF2972">
        <w:rPr>
          <w:rFonts w:cstheme="minorHAnsi"/>
          <w:lang w:val="ro-RO"/>
        </w:rPr>
        <w:t xml:space="preserve"> </w:t>
      </w:r>
      <w:r w:rsidR="009C67F7" w:rsidRPr="00DF2972">
        <w:rPr>
          <w:rFonts w:cstheme="minorHAnsi"/>
          <w:lang w:val="ro-RO"/>
        </w:rPr>
        <w:t>aprilie</w:t>
      </w:r>
      <w:r w:rsidR="003A30F4">
        <w:rPr>
          <w:rFonts w:cstheme="minorHAnsi"/>
          <w:lang w:val="ro-RO"/>
        </w:rPr>
        <w:t>,</w:t>
      </w:r>
      <w:r w:rsidR="001A19FE" w:rsidRPr="00DF2972">
        <w:rPr>
          <w:rFonts w:cstheme="minorHAnsi"/>
          <w:lang w:val="ro-RO"/>
        </w:rPr>
        <w:t xml:space="preserve"> iar ce</w:t>
      </w:r>
      <w:r w:rsidR="00DF2972" w:rsidRPr="00DF2972">
        <w:rPr>
          <w:rFonts w:cstheme="minorHAnsi"/>
          <w:lang w:val="ro-RO"/>
        </w:rPr>
        <w:t>a mai citată știre a fost în contextul analizei realizate de G4Media și Info Sud-Est pe baza datelor provizorii ale recensământului din 2021, din care rezultă că doar 12% din totalul comunelor de astăzi și puțin peste 50% din orașe și-ar păstra statutul administrativ dacă ar avea loc reorganizarea teritorial-administrativă a României cerută de mediul de afaceri</w:t>
      </w:r>
      <w:r w:rsidR="001A19FE" w:rsidRPr="00DF2972">
        <w:rPr>
          <w:rFonts w:cstheme="minorHAnsi"/>
          <w:lang w:val="ro-RO"/>
        </w:rPr>
        <w:t xml:space="preserve">. </w:t>
      </w:r>
      <w:r w:rsidR="00DF2972" w:rsidRPr="00DF2972">
        <w:rPr>
          <w:rFonts w:cstheme="minorHAnsi"/>
          <w:lang w:val="ro-RO"/>
        </w:rPr>
        <w:t>Digi TV a fost cea mai activă sursă în citarea acestui material.</w:t>
      </w:r>
      <w:r w:rsidR="00DF2972">
        <w:rPr>
          <w:rFonts w:cstheme="minorHAnsi"/>
          <w:lang w:val="ro-RO"/>
        </w:rPr>
        <w:t xml:space="preserve"> </w:t>
      </w:r>
      <w:r w:rsidRPr="00FB55B2">
        <w:rPr>
          <w:rFonts w:cstheme="minorHAnsi"/>
          <w:lang w:val="ro-RO"/>
        </w:rPr>
        <w:t xml:space="preserve">Poziția următoare este ocupată de </w:t>
      </w:r>
      <w:r w:rsidR="001A19FE" w:rsidRPr="00FB55B2">
        <w:rPr>
          <w:rFonts w:cstheme="minorHAnsi"/>
          <w:b/>
          <w:bCs/>
          <w:lang w:val="ro-RO"/>
        </w:rPr>
        <w:t>evz</w:t>
      </w:r>
      <w:r w:rsidRPr="00FB55B2">
        <w:rPr>
          <w:rFonts w:cstheme="minorHAnsi"/>
          <w:b/>
          <w:bCs/>
          <w:lang w:val="ro-RO"/>
        </w:rPr>
        <w:t>.ro</w:t>
      </w:r>
      <w:r w:rsidRPr="00FB55B2">
        <w:rPr>
          <w:rFonts w:cstheme="minorHAnsi"/>
          <w:lang w:val="ro-RO"/>
        </w:rPr>
        <w:t xml:space="preserve">, care urcă o poziție și este citată în </w:t>
      </w:r>
      <w:r w:rsidR="001A19FE" w:rsidRPr="00FB55B2">
        <w:rPr>
          <w:rFonts w:cstheme="minorHAnsi"/>
          <w:lang w:val="ro-RO"/>
        </w:rPr>
        <w:t>244</w:t>
      </w:r>
      <w:r w:rsidRPr="00FB55B2">
        <w:rPr>
          <w:rFonts w:cstheme="minorHAnsi"/>
          <w:lang w:val="ro-RO"/>
        </w:rPr>
        <w:t xml:space="preserve"> materiale în media. Locul trei în clasament este ocupat de </w:t>
      </w:r>
      <w:r w:rsidR="001A19FE" w:rsidRPr="00FB55B2">
        <w:rPr>
          <w:rFonts w:cstheme="minorHAnsi"/>
          <w:b/>
          <w:bCs/>
          <w:lang w:val="ro-RO"/>
        </w:rPr>
        <w:t>hotnews</w:t>
      </w:r>
      <w:r w:rsidR="006009F0" w:rsidRPr="00FB55B2">
        <w:rPr>
          <w:rFonts w:cstheme="minorHAnsi"/>
          <w:b/>
          <w:bCs/>
          <w:lang w:val="ro-RO"/>
        </w:rPr>
        <w:t>.ro</w:t>
      </w:r>
      <w:r w:rsidRPr="00FB55B2">
        <w:rPr>
          <w:rFonts w:cstheme="minorHAnsi"/>
          <w:lang w:val="ro-RO"/>
        </w:rPr>
        <w:t xml:space="preserve">, menționată de </w:t>
      </w:r>
      <w:r w:rsidR="001A19FE" w:rsidRPr="00FB55B2">
        <w:rPr>
          <w:rFonts w:cstheme="minorHAnsi"/>
          <w:lang w:val="ro-RO"/>
        </w:rPr>
        <w:t>178</w:t>
      </w:r>
      <w:r w:rsidRPr="00FB55B2">
        <w:rPr>
          <w:rFonts w:cstheme="minorHAnsi"/>
          <w:lang w:val="ro-RO"/>
        </w:rPr>
        <w:t xml:space="preserve"> de ori</w:t>
      </w:r>
      <w:r w:rsidR="006009F0" w:rsidRPr="00FB55B2">
        <w:rPr>
          <w:rFonts w:cstheme="minorHAnsi"/>
          <w:lang w:val="ro-RO"/>
        </w:rPr>
        <w:t xml:space="preserve">. </w:t>
      </w:r>
      <w:r w:rsidR="001A19FE" w:rsidRPr="00FB55B2">
        <w:rPr>
          <w:rFonts w:cstheme="minorHAnsi"/>
          <w:b/>
          <w:bCs/>
          <w:lang w:val="ro-RO"/>
        </w:rPr>
        <w:t>Observatornews.ro</w:t>
      </w:r>
      <w:r w:rsidR="00455CFC" w:rsidRPr="00FB55B2">
        <w:rPr>
          <w:rFonts w:cstheme="minorHAnsi"/>
          <w:b/>
          <w:bCs/>
          <w:lang w:val="ro-RO"/>
        </w:rPr>
        <w:t xml:space="preserve">.ro </w:t>
      </w:r>
      <w:r w:rsidR="00455CFC" w:rsidRPr="00FB55B2">
        <w:rPr>
          <w:rFonts w:cstheme="minorHAnsi"/>
          <w:lang w:val="ro-RO"/>
        </w:rPr>
        <w:t xml:space="preserve">și </w:t>
      </w:r>
      <w:r w:rsidR="001A19FE" w:rsidRPr="00FB55B2">
        <w:rPr>
          <w:rFonts w:cstheme="minorHAnsi"/>
          <w:b/>
          <w:bCs/>
          <w:lang w:val="ro-RO"/>
        </w:rPr>
        <w:t>economica.net</w:t>
      </w:r>
      <w:r w:rsidR="00455CFC" w:rsidRPr="00FB55B2">
        <w:rPr>
          <w:rFonts w:cstheme="minorHAnsi"/>
          <w:lang w:val="ro-RO"/>
        </w:rPr>
        <w:t xml:space="preserve"> ocup</w:t>
      </w:r>
      <w:r w:rsidR="001A19FE" w:rsidRPr="00FB55B2">
        <w:rPr>
          <w:rFonts w:cstheme="minorHAnsi"/>
          <w:lang w:val="ro-RO"/>
        </w:rPr>
        <w:t>ă</w:t>
      </w:r>
      <w:r w:rsidR="00455CFC" w:rsidRPr="00FB55B2">
        <w:rPr>
          <w:rFonts w:cstheme="minorHAnsi"/>
          <w:lang w:val="ro-RO"/>
        </w:rPr>
        <w:t xml:space="preserve"> locurile patru și cinci în clasament cu </w:t>
      </w:r>
      <w:r w:rsidR="001A19FE" w:rsidRPr="00FB55B2">
        <w:rPr>
          <w:rFonts w:cstheme="minorHAnsi"/>
          <w:lang w:val="ro-RO"/>
        </w:rPr>
        <w:t>136</w:t>
      </w:r>
      <w:r w:rsidR="00455CFC" w:rsidRPr="00FB55B2">
        <w:rPr>
          <w:rFonts w:cstheme="minorHAnsi"/>
          <w:lang w:val="ro-RO"/>
        </w:rPr>
        <w:t xml:space="preserve">, respectiv </w:t>
      </w:r>
      <w:r w:rsidR="001A19FE" w:rsidRPr="00FB55B2">
        <w:rPr>
          <w:rFonts w:cstheme="minorHAnsi"/>
          <w:lang w:val="ro-RO"/>
        </w:rPr>
        <w:t>130</w:t>
      </w:r>
      <w:r w:rsidR="00455CFC" w:rsidRPr="00FB55B2">
        <w:rPr>
          <w:rFonts w:cstheme="minorHAnsi"/>
          <w:lang w:val="ro-RO"/>
        </w:rPr>
        <w:t xml:space="preserve"> de mențiuni în alte medii.</w:t>
      </w:r>
    </w:p>
    <w:p w14:paraId="67202632" w14:textId="77777777" w:rsidR="00BE790D" w:rsidRPr="00FB55B2" w:rsidRDefault="00BE790D" w:rsidP="006D5E5E">
      <w:pPr>
        <w:jc w:val="both"/>
        <w:rPr>
          <w:rStyle w:val="s1ppyq"/>
          <w:rFonts w:cstheme="minorHAnsi"/>
          <w:b/>
          <w:bCs/>
          <w:color w:val="000000"/>
        </w:rPr>
      </w:pPr>
      <w:r w:rsidRPr="00FB55B2">
        <w:rPr>
          <w:rStyle w:val="s1ppyq"/>
          <w:rFonts w:cstheme="minorHAnsi"/>
          <w:b/>
          <w:bCs/>
          <w:color w:val="000000"/>
        </w:rPr>
        <w:t>Metodologie</w:t>
      </w:r>
    </w:p>
    <w:p w14:paraId="57663B5B" w14:textId="160401B7" w:rsidR="00BE790D" w:rsidRPr="00FB55B2" w:rsidRDefault="00BE790D" w:rsidP="006D5E5E">
      <w:pPr>
        <w:jc w:val="both"/>
        <w:rPr>
          <w:rFonts w:cstheme="minorHAnsi"/>
        </w:rPr>
      </w:pPr>
      <w:r w:rsidRPr="00FB55B2">
        <w:rPr>
          <w:rFonts w:cstheme="minorHAnsi"/>
        </w:rPr>
        <w:t xml:space="preserve">Studiul celor mai citate surse de media din România oferă informaţii cu privire la numărul citărilor unor instituții media (print, online, radio, TV), fără a include şi agenţiile de presă. Cercetarea a fost realizată în perioada 01 </w:t>
      </w:r>
      <w:r w:rsidR="009C67F7">
        <w:rPr>
          <w:rFonts w:cstheme="minorHAnsi"/>
        </w:rPr>
        <w:t>aprilie</w:t>
      </w:r>
      <w:r w:rsidRPr="00FB55B2">
        <w:rPr>
          <w:rFonts w:cstheme="minorHAnsi"/>
        </w:rPr>
        <w:t xml:space="preserve"> – </w:t>
      </w:r>
      <w:r w:rsidR="008445E0" w:rsidRPr="00FB55B2">
        <w:rPr>
          <w:rFonts w:cstheme="minorHAnsi"/>
        </w:rPr>
        <w:t>3</w:t>
      </w:r>
      <w:r w:rsidR="009C67F7">
        <w:rPr>
          <w:rFonts w:cstheme="minorHAnsi"/>
        </w:rPr>
        <w:t>0</w:t>
      </w:r>
      <w:r w:rsidRPr="00FB55B2">
        <w:rPr>
          <w:rFonts w:cstheme="minorHAnsi"/>
        </w:rPr>
        <w:t xml:space="preserve"> </w:t>
      </w:r>
      <w:r w:rsidR="009C67F7">
        <w:rPr>
          <w:rFonts w:cstheme="minorHAnsi"/>
        </w:rPr>
        <w:t>aprilie</w:t>
      </w:r>
      <w:r w:rsidRPr="00FB55B2">
        <w:rPr>
          <w:rFonts w:cstheme="minorHAnsi"/>
        </w:rPr>
        <w:t xml:space="preserve"> 2023.</w:t>
      </w:r>
    </w:p>
    <w:p w14:paraId="0800012E" w14:textId="77777777" w:rsidR="00BE790D" w:rsidRPr="00FB55B2" w:rsidRDefault="00BE790D" w:rsidP="006D5E5E">
      <w:pPr>
        <w:jc w:val="both"/>
        <w:rPr>
          <w:rFonts w:cstheme="minorHAnsi"/>
        </w:rPr>
      </w:pPr>
      <w:r w:rsidRPr="00FB55B2">
        <w:rPr>
          <w:rFonts w:cstheme="minorHAnsi"/>
        </w:rPr>
        <w:t>Raportul analizeză articolele din presa scrisă și on-line, precum și știrile difuzate de posturile de radio și TV în care au fost menționate numele surselor de informare în masă. Raportul a luat în considerare acele materiale care fac referire la articole, știri, comentarii și declaraţii ce au apărut în diferite media, cu condiţia ca acestea să nu fie republicări integrale din alte media.</w:t>
      </w:r>
    </w:p>
    <w:p w14:paraId="033A0381" w14:textId="77777777" w:rsidR="00BE790D" w:rsidRPr="00FB55B2" w:rsidRDefault="00BE790D" w:rsidP="006D5E5E">
      <w:pPr>
        <w:jc w:val="both"/>
        <w:rPr>
          <w:rFonts w:cstheme="minorHAnsi"/>
        </w:rPr>
      </w:pPr>
      <w:r w:rsidRPr="00FB55B2">
        <w:rPr>
          <w:rFonts w:cstheme="minorHAnsi"/>
        </w:rPr>
        <w:t>Sintagmele folosite în elaborarea studiului pot fi recunoscute după următoarele forme: o declaraţie se află între ghilimele şi sursa este menţionată în fraze care arată astfel: “Joi, Libertatea a scris că …”/ “jurnaliştii de la Adevarul au notat că …”/ “Radio România Actualităţi informează despre …”/ “în interviul de la Antena 3 CNN X a spus că …”/ “potrivit unui studiu realizat de ziarul Capital …”.</w:t>
      </w:r>
    </w:p>
    <w:p w14:paraId="63A50B68" w14:textId="77777777" w:rsidR="00BE790D" w:rsidRPr="00FB55B2" w:rsidRDefault="00BE790D" w:rsidP="006D5E5E">
      <w:pPr>
        <w:jc w:val="both"/>
        <w:rPr>
          <w:rFonts w:cstheme="minorHAnsi"/>
        </w:rPr>
      </w:pPr>
      <w:r w:rsidRPr="00FB55B2">
        <w:rPr>
          <w:rFonts w:cstheme="minorHAnsi"/>
        </w:rPr>
        <w:t xml:space="preserve">Principalul criteriu conform căruia un anumit material a fost luat în considerare constă în referirea directă asupra unui articol, a unei declaraţii sau a unui comentariu publicat în alt mediu de informare (print, online) sau difuzat la un post de radio/TV. Suma referirilor unei surse citate nu include citările publicaţiilor care fac parte din acelaşi trust. </w:t>
      </w:r>
    </w:p>
    <w:p w14:paraId="4DB380AE" w14:textId="77777777" w:rsidR="00BE790D" w:rsidRPr="00FB55B2" w:rsidRDefault="00BE790D" w:rsidP="006D5E5E">
      <w:pPr>
        <w:jc w:val="both"/>
        <w:rPr>
          <w:rFonts w:cstheme="minorHAnsi"/>
        </w:rPr>
      </w:pPr>
      <w:r w:rsidRPr="00FB55B2">
        <w:rPr>
          <w:rFonts w:cstheme="minorHAnsi"/>
        </w:rPr>
        <w:lastRenderedPageBreak/>
        <w:t>Atunci când sursa citată este menționată de mai multe ori în același material este luată în considerare ca o singură apariție – o singură citare a mediului respectiv.</w:t>
      </w:r>
    </w:p>
    <w:p w14:paraId="7A5C7344" w14:textId="77777777" w:rsidR="00BE790D" w:rsidRPr="00FB55B2" w:rsidRDefault="00BE790D" w:rsidP="006D5E5E">
      <w:pPr>
        <w:jc w:val="both"/>
        <w:rPr>
          <w:rFonts w:eastAsia="Times New Roman" w:cstheme="minorHAnsi"/>
          <w:color w:val="000000"/>
        </w:rPr>
      </w:pPr>
      <w:r w:rsidRPr="00FB55B2">
        <w:rPr>
          <w:rFonts w:eastAsia="Times New Roman" w:cstheme="minorHAnsi"/>
          <w:color w:val="000000"/>
        </w:rPr>
        <w:t>Studiul analizează știrile difuzate și articolele publicate de peste 30 de posturi de radio și de televiziune, peste 100 de surse din presa scrisă, peste 3000 de surse online care publică regulat știri și articole noi.</w:t>
      </w:r>
    </w:p>
    <w:p w14:paraId="4C3688F8" w14:textId="2990BBA4" w:rsidR="002511A6" w:rsidRPr="00FB55B2" w:rsidRDefault="002511A6" w:rsidP="006D5E5E">
      <w:pPr>
        <w:jc w:val="both"/>
        <w:rPr>
          <w:rFonts w:cstheme="minorHAnsi"/>
        </w:rPr>
      </w:pPr>
      <w:r w:rsidRPr="00FB55B2">
        <w:rPr>
          <w:rFonts w:cstheme="minorHAnsi"/>
        </w:rPr>
        <w:t>În procesul de monitorizare a materialelor din cadrul posturilor de televiziune, radiourilor și publicațiilor tipărite care au și o prezență online, raportarea a cumulat și citările provenite de pe site-urile aferente.</w:t>
      </w:r>
    </w:p>
    <w:p w14:paraId="03701A16" w14:textId="06A40F6E" w:rsidR="00BE790D" w:rsidRPr="00FB55B2" w:rsidRDefault="00BE790D" w:rsidP="006D5E5E">
      <w:pPr>
        <w:spacing w:before="100" w:beforeAutospacing="1" w:after="100" w:afterAutospacing="1" w:line="420" w:lineRule="atLeast"/>
        <w:jc w:val="both"/>
        <w:rPr>
          <w:rFonts w:eastAsia="Times New Roman" w:cstheme="minorHAnsi"/>
          <w:color w:val="000000"/>
        </w:rPr>
      </w:pPr>
      <w:r w:rsidRPr="00FB55B2">
        <w:rPr>
          <w:rFonts w:eastAsia="Times New Roman" w:cstheme="minorHAnsi"/>
          <w:color w:val="000000"/>
        </w:rPr>
        <w:t>Analiza nu include materiale care:</w:t>
      </w:r>
    </w:p>
    <w:p w14:paraId="7EA5658D" w14:textId="77777777" w:rsidR="00BE790D" w:rsidRPr="00FB55B2" w:rsidRDefault="00BE790D" w:rsidP="006D5E5E">
      <w:pPr>
        <w:numPr>
          <w:ilvl w:val="0"/>
          <w:numId w:val="1"/>
        </w:numPr>
        <w:spacing w:before="100" w:beforeAutospacing="1" w:after="100" w:afterAutospacing="1" w:line="240" w:lineRule="auto"/>
        <w:jc w:val="both"/>
        <w:rPr>
          <w:rFonts w:eastAsia="Times New Roman" w:cstheme="minorHAnsi"/>
        </w:rPr>
      </w:pPr>
      <w:r w:rsidRPr="00FB55B2">
        <w:rPr>
          <w:rFonts w:eastAsia="Times New Roman" w:cstheme="minorHAnsi"/>
          <w:color w:val="000000"/>
        </w:rPr>
        <w:t>se referă la presa străină;</w:t>
      </w:r>
    </w:p>
    <w:p w14:paraId="2A35CED4" w14:textId="77777777" w:rsidR="00BE790D" w:rsidRPr="00FB55B2" w:rsidRDefault="00BE790D" w:rsidP="006D5E5E">
      <w:pPr>
        <w:numPr>
          <w:ilvl w:val="0"/>
          <w:numId w:val="1"/>
        </w:numPr>
        <w:spacing w:before="100" w:beforeAutospacing="1" w:after="100" w:afterAutospacing="1" w:line="240" w:lineRule="auto"/>
        <w:jc w:val="both"/>
        <w:rPr>
          <w:rFonts w:eastAsia="Times New Roman" w:cstheme="minorHAnsi"/>
        </w:rPr>
      </w:pPr>
      <w:r w:rsidRPr="00FB55B2">
        <w:rPr>
          <w:rFonts w:eastAsia="Times New Roman" w:cstheme="minorHAnsi"/>
          <w:color w:val="000000"/>
        </w:rPr>
        <w:t>sunt referinţe proprii – un ziar/post face referire la propriile sale informaţii sau articole, sau la cele din publicaţii aparţinând aceluiaşi trust;</w:t>
      </w:r>
    </w:p>
    <w:p w14:paraId="6D4C778D" w14:textId="77777777" w:rsidR="00BE790D" w:rsidRPr="00FB55B2" w:rsidRDefault="00BE790D" w:rsidP="006D5E5E">
      <w:pPr>
        <w:numPr>
          <w:ilvl w:val="0"/>
          <w:numId w:val="1"/>
        </w:numPr>
        <w:spacing w:before="100" w:beforeAutospacing="1" w:after="100" w:afterAutospacing="1" w:line="240" w:lineRule="auto"/>
        <w:jc w:val="both"/>
        <w:rPr>
          <w:rFonts w:eastAsia="Times New Roman" w:cstheme="minorHAnsi"/>
        </w:rPr>
      </w:pPr>
      <w:r w:rsidRPr="00FB55B2">
        <w:rPr>
          <w:rFonts w:eastAsia="Times New Roman" w:cstheme="minorHAnsi"/>
          <w:color w:val="000000"/>
        </w:rPr>
        <w:t>sunt republicate integral dintr-un ziar sau un site;</w:t>
      </w:r>
    </w:p>
    <w:p w14:paraId="29934294" w14:textId="77777777" w:rsidR="00BE790D" w:rsidRPr="00FB55B2" w:rsidRDefault="00BE790D" w:rsidP="006D5E5E">
      <w:pPr>
        <w:numPr>
          <w:ilvl w:val="0"/>
          <w:numId w:val="1"/>
        </w:numPr>
        <w:spacing w:before="100" w:beforeAutospacing="1" w:after="100" w:afterAutospacing="1" w:line="240" w:lineRule="auto"/>
        <w:jc w:val="both"/>
        <w:rPr>
          <w:rFonts w:eastAsia="Times New Roman" w:cstheme="minorHAnsi"/>
        </w:rPr>
      </w:pPr>
      <w:r w:rsidRPr="00FB55B2">
        <w:rPr>
          <w:rFonts w:eastAsia="Times New Roman" w:cstheme="minorHAnsi"/>
          <w:color w:val="000000"/>
        </w:rPr>
        <w:t>citează publicaţii neactualizate (mai vechi de 3 ani), sau care se referă la media care nu mai există;</w:t>
      </w:r>
    </w:p>
    <w:p w14:paraId="116DE00A" w14:textId="77777777" w:rsidR="00BE790D" w:rsidRPr="00FB55B2" w:rsidRDefault="00BE790D" w:rsidP="006D5E5E">
      <w:pPr>
        <w:numPr>
          <w:ilvl w:val="0"/>
          <w:numId w:val="1"/>
        </w:numPr>
        <w:spacing w:before="100" w:beforeAutospacing="1" w:after="100" w:afterAutospacing="1" w:line="240" w:lineRule="auto"/>
        <w:jc w:val="both"/>
        <w:rPr>
          <w:rFonts w:eastAsia="Times New Roman" w:cstheme="minorHAnsi"/>
        </w:rPr>
      </w:pPr>
      <w:r w:rsidRPr="00FB55B2">
        <w:rPr>
          <w:rFonts w:eastAsia="Times New Roman" w:cstheme="minorHAnsi"/>
          <w:color w:val="000000"/>
        </w:rPr>
        <w:t>se referă la informaţii de pe site-urile unor companii şi organizaţii care nu sunt instituții media;</w:t>
      </w:r>
    </w:p>
    <w:p w14:paraId="3F38A2EB" w14:textId="77777777" w:rsidR="00BE790D" w:rsidRPr="00FB55B2" w:rsidRDefault="00BE790D" w:rsidP="006D5E5E">
      <w:pPr>
        <w:numPr>
          <w:ilvl w:val="0"/>
          <w:numId w:val="1"/>
        </w:numPr>
        <w:spacing w:before="100" w:beforeAutospacing="1" w:after="100" w:afterAutospacing="1" w:line="240" w:lineRule="auto"/>
        <w:jc w:val="both"/>
        <w:rPr>
          <w:rFonts w:eastAsia="Times New Roman" w:cstheme="minorHAnsi"/>
        </w:rPr>
      </w:pPr>
      <w:r w:rsidRPr="00FB55B2">
        <w:rPr>
          <w:rFonts w:eastAsia="Times New Roman" w:cstheme="minorHAnsi"/>
          <w:color w:val="000000"/>
        </w:rPr>
        <w:t>sunt reluări ale aceloraşi programe de la un anumit post TV sau radio;</w:t>
      </w:r>
    </w:p>
    <w:p w14:paraId="7ACEEF8D" w14:textId="77777777" w:rsidR="00BE790D" w:rsidRPr="00FB55B2" w:rsidRDefault="00BE790D" w:rsidP="006D5E5E">
      <w:pPr>
        <w:numPr>
          <w:ilvl w:val="0"/>
          <w:numId w:val="1"/>
        </w:numPr>
        <w:spacing w:before="100" w:beforeAutospacing="1" w:after="100" w:afterAutospacing="1" w:line="240" w:lineRule="auto"/>
        <w:jc w:val="both"/>
        <w:rPr>
          <w:rFonts w:eastAsia="Times New Roman" w:cstheme="minorHAnsi"/>
        </w:rPr>
      </w:pPr>
      <w:r w:rsidRPr="00FB55B2">
        <w:rPr>
          <w:rFonts w:eastAsia="Times New Roman" w:cstheme="minorHAnsi"/>
          <w:color w:val="000000"/>
        </w:rPr>
        <w:t>fac referire la filme și programe difuzate de posturile de televiziune;</w:t>
      </w:r>
    </w:p>
    <w:p w14:paraId="6FC900C9" w14:textId="77777777" w:rsidR="00BE790D" w:rsidRPr="00FB55B2" w:rsidRDefault="00BE790D" w:rsidP="006D5E5E">
      <w:pPr>
        <w:numPr>
          <w:ilvl w:val="0"/>
          <w:numId w:val="1"/>
        </w:numPr>
        <w:spacing w:before="100" w:beforeAutospacing="1" w:after="100" w:afterAutospacing="1" w:line="240" w:lineRule="auto"/>
        <w:jc w:val="both"/>
        <w:rPr>
          <w:rFonts w:eastAsia="Times New Roman" w:cstheme="minorHAnsi"/>
        </w:rPr>
      </w:pPr>
      <w:r w:rsidRPr="00FB55B2">
        <w:rPr>
          <w:rFonts w:eastAsia="Times New Roman" w:cstheme="minorHAnsi"/>
          <w:color w:val="000000"/>
        </w:rPr>
        <w:t>sunt comentarii despre o fotografie sau o copertă;</w:t>
      </w:r>
    </w:p>
    <w:p w14:paraId="0D3015EF" w14:textId="77777777" w:rsidR="00BE790D" w:rsidRPr="00FB55B2" w:rsidRDefault="00BE790D" w:rsidP="006D5E5E">
      <w:pPr>
        <w:numPr>
          <w:ilvl w:val="0"/>
          <w:numId w:val="1"/>
        </w:numPr>
        <w:spacing w:before="100" w:beforeAutospacing="1" w:after="100" w:afterAutospacing="1" w:line="240" w:lineRule="auto"/>
        <w:jc w:val="both"/>
        <w:rPr>
          <w:rFonts w:eastAsia="Times New Roman" w:cstheme="minorHAnsi"/>
        </w:rPr>
      </w:pPr>
      <w:r w:rsidRPr="00FB55B2">
        <w:rPr>
          <w:rFonts w:eastAsia="Times New Roman" w:cstheme="minorHAnsi"/>
          <w:color w:val="000000"/>
        </w:rPr>
        <w:t>sunt review-uri publicate în presă sau difuzate la TV sau radio;</w:t>
      </w:r>
    </w:p>
    <w:p w14:paraId="08C62F7E" w14:textId="77777777" w:rsidR="00BE790D" w:rsidRPr="00FB55B2" w:rsidRDefault="00BE790D" w:rsidP="006D5E5E">
      <w:pPr>
        <w:numPr>
          <w:ilvl w:val="0"/>
          <w:numId w:val="1"/>
        </w:numPr>
        <w:spacing w:before="100" w:beforeAutospacing="1" w:after="100" w:afterAutospacing="1" w:line="240" w:lineRule="auto"/>
        <w:jc w:val="both"/>
        <w:rPr>
          <w:rFonts w:eastAsia="Times New Roman" w:cstheme="minorHAnsi"/>
        </w:rPr>
      </w:pPr>
      <w:r w:rsidRPr="00FB55B2">
        <w:rPr>
          <w:rFonts w:eastAsia="Times New Roman" w:cstheme="minorHAnsi"/>
          <w:color w:val="000000"/>
        </w:rPr>
        <w:t>fac referire la agenţiile de presă precum Mediafax, news.ro, Agerpres etc sau provin de pe portalurile cu caracter de agregatori de conținut;</w:t>
      </w:r>
    </w:p>
    <w:p w14:paraId="3618BB0F" w14:textId="77777777" w:rsidR="00BE790D" w:rsidRPr="00FB55B2" w:rsidRDefault="00BE790D" w:rsidP="006D5E5E">
      <w:pPr>
        <w:numPr>
          <w:ilvl w:val="0"/>
          <w:numId w:val="1"/>
        </w:numPr>
        <w:spacing w:before="100" w:beforeAutospacing="1" w:after="100" w:afterAutospacing="1" w:line="240" w:lineRule="auto"/>
        <w:jc w:val="both"/>
        <w:rPr>
          <w:rFonts w:eastAsia="Times New Roman" w:cstheme="minorHAnsi"/>
        </w:rPr>
      </w:pPr>
      <w:r w:rsidRPr="00FB55B2">
        <w:rPr>
          <w:rFonts w:eastAsia="Times New Roman" w:cstheme="minorHAnsi"/>
          <w:color w:val="000000"/>
        </w:rPr>
        <w:t>fac referire la profilul de business al unui mediu particular sau includ informaţii care reprezintă comentarii ale jurnaliştilor, fără ca acestea să fie corelate cu ceea ce este scris în articolele respective;</w:t>
      </w:r>
    </w:p>
    <w:p w14:paraId="6DCCF075" w14:textId="77777777" w:rsidR="00BE790D" w:rsidRPr="00FB55B2" w:rsidRDefault="00BE790D" w:rsidP="006D5E5E">
      <w:pPr>
        <w:numPr>
          <w:ilvl w:val="0"/>
          <w:numId w:val="1"/>
        </w:numPr>
        <w:spacing w:before="100" w:beforeAutospacing="1" w:after="100" w:afterAutospacing="1" w:line="240" w:lineRule="auto"/>
        <w:jc w:val="both"/>
        <w:rPr>
          <w:rFonts w:eastAsia="Times New Roman" w:cstheme="minorHAnsi"/>
        </w:rPr>
      </w:pPr>
      <w:r w:rsidRPr="00FB55B2">
        <w:rPr>
          <w:rFonts w:eastAsia="Times New Roman" w:cstheme="minorHAnsi"/>
          <w:color w:val="000000"/>
        </w:rPr>
        <w:t>provin de pe platformele de socializare și comentariile postate în cadrul articolelor de pe site-urile de internet.</w:t>
      </w:r>
    </w:p>
    <w:p w14:paraId="6A31B9AE" w14:textId="77777777" w:rsidR="00BE790D" w:rsidRPr="00FB55B2" w:rsidRDefault="00BE790D" w:rsidP="006D5E5E">
      <w:pPr>
        <w:jc w:val="both"/>
        <w:rPr>
          <w:rStyle w:val="s1ppyq"/>
          <w:rFonts w:cstheme="minorHAnsi"/>
          <w:b/>
          <w:bCs/>
          <w:color w:val="000000"/>
        </w:rPr>
      </w:pPr>
      <w:r w:rsidRPr="00FB55B2">
        <w:rPr>
          <w:rStyle w:val="s1ppyq"/>
          <w:rFonts w:cstheme="minorHAnsi"/>
          <w:b/>
          <w:bCs/>
          <w:color w:val="000000"/>
        </w:rPr>
        <w:t xml:space="preserve">Informații detaliate privind monitorizarea mass-media pot fi găsite la adresa </w:t>
      </w:r>
      <w:hyperlink r:id="rId5" w:history="1">
        <w:r w:rsidRPr="00FB55B2">
          <w:rPr>
            <w:rStyle w:val="Hyperlink"/>
            <w:rFonts w:cstheme="minorHAnsi"/>
            <w:b/>
            <w:bCs/>
          </w:rPr>
          <w:t>www.mediatrust.ro</w:t>
        </w:r>
      </w:hyperlink>
    </w:p>
    <w:p w14:paraId="10AD27BF" w14:textId="77777777" w:rsidR="00BE790D" w:rsidRPr="00FB55B2" w:rsidRDefault="00BE790D" w:rsidP="006D5E5E">
      <w:pPr>
        <w:jc w:val="both"/>
        <w:rPr>
          <w:rStyle w:val="s1ppyq"/>
          <w:rFonts w:cstheme="minorHAnsi"/>
          <w:b/>
          <w:bCs/>
          <w:color w:val="004B87"/>
        </w:rPr>
      </w:pPr>
      <w:r w:rsidRPr="00FB55B2">
        <w:rPr>
          <w:rStyle w:val="s1ppyq"/>
          <w:rFonts w:cstheme="minorHAnsi"/>
          <w:b/>
          <w:bCs/>
          <w:color w:val="000000"/>
        </w:rPr>
        <w:t>Despre media</w:t>
      </w:r>
      <w:r w:rsidRPr="00FB55B2">
        <w:rPr>
          <w:rStyle w:val="s1ppyq"/>
          <w:rFonts w:cstheme="minorHAnsi"/>
          <w:b/>
          <w:bCs/>
          <w:color w:val="004B87"/>
        </w:rPr>
        <w:t>TRUST România</w:t>
      </w:r>
    </w:p>
    <w:p w14:paraId="2181DC11" w14:textId="5DDA9490" w:rsidR="00336FF4" w:rsidRPr="00FB55B2" w:rsidRDefault="00BE790D" w:rsidP="006D5E5E">
      <w:pPr>
        <w:jc w:val="both"/>
        <w:rPr>
          <w:rFonts w:cstheme="minorHAnsi"/>
          <w:b/>
          <w:bCs/>
          <w:lang w:val="ro-RO"/>
        </w:rPr>
      </w:pPr>
      <w:r w:rsidRPr="00FB55B2">
        <w:rPr>
          <w:rFonts w:cstheme="minorHAnsi"/>
        </w:rPr>
        <w:t>Înființată în 1999, parte a Institute of Media Monitoring (IMM) din Polonia, mediaTRUST România, este compania de monitorizare media cu capital privat cu cea mai îndelungată experiență pe piață si cel mai vast portofoliu de clienți. Compania oferă clienţilor săi acces la informaţiile apărute zilnic în mass media (presă scrisă, online, radio şi TV) din 15 ţări din Europa Centrală şi de Est. Din 2004, suntem membri ai organizaţiei internaţionale de elită FIBEP (Federation Internationale des Bureauxd'Extraits de Presse), iar în 2014 am devenit membri BRAT (Biroului Român de Audit Transmedia) şi ARMA (Asociaţiei Române pentru Măsurarea Audienţelor).</w:t>
      </w:r>
    </w:p>
    <w:p w14:paraId="0DE438C4" w14:textId="77777777" w:rsidR="00336FF4" w:rsidRPr="00FB55B2" w:rsidRDefault="00336FF4" w:rsidP="006D5E5E">
      <w:pPr>
        <w:jc w:val="both"/>
        <w:rPr>
          <w:rFonts w:cstheme="minorHAnsi"/>
          <w:b/>
          <w:bCs/>
          <w:lang w:val="ro-RO"/>
        </w:rPr>
      </w:pPr>
    </w:p>
    <w:p w14:paraId="32E83CFA" w14:textId="451F1C32" w:rsidR="00600517" w:rsidRPr="00FB55B2" w:rsidRDefault="00600517" w:rsidP="006D5E5E">
      <w:pPr>
        <w:jc w:val="both"/>
        <w:rPr>
          <w:rFonts w:cstheme="minorHAnsi"/>
          <w:b/>
          <w:bCs/>
          <w:lang w:val="ro-RO"/>
        </w:rPr>
      </w:pPr>
    </w:p>
    <w:p w14:paraId="6D1A6F63" w14:textId="77777777" w:rsidR="000C787F" w:rsidRPr="00FB55B2" w:rsidRDefault="000C787F" w:rsidP="006D5E5E">
      <w:pPr>
        <w:jc w:val="both"/>
        <w:rPr>
          <w:rFonts w:cstheme="minorHAnsi"/>
          <w:lang w:val="ro-RO"/>
        </w:rPr>
      </w:pPr>
    </w:p>
    <w:p w14:paraId="771FACCD" w14:textId="77777777" w:rsidR="00600517" w:rsidRPr="00FB55B2" w:rsidRDefault="00600517" w:rsidP="006D5E5E">
      <w:pPr>
        <w:jc w:val="both"/>
        <w:rPr>
          <w:rFonts w:cstheme="minorHAnsi"/>
          <w:lang w:val="ro-RO"/>
        </w:rPr>
      </w:pPr>
    </w:p>
    <w:p w14:paraId="0B16C5E4" w14:textId="77777777" w:rsidR="000C787F" w:rsidRPr="00FB55B2" w:rsidRDefault="000C787F" w:rsidP="006D5E5E">
      <w:pPr>
        <w:jc w:val="both"/>
        <w:rPr>
          <w:rFonts w:cstheme="minorHAnsi"/>
          <w:b/>
          <w:bCs/>
          <w:lang w:val="ro-RO"/>
        </w:rPr>
      </w:pPr>
    </w:p>
    <w:p w14:paraId="48EDBC01" w14:textId="77777777" w:rsidR="00C85660" w:rsidRPr="00FB55B2" w:rsidRDefault="00C85660" w:rsidP="006D5E5E">
      <w:pPr>
        <w:jc w:val="both"/>
        <w:rPr>
          <w:rFonts w:cstheme="minorHAnsi"/>
          <w:b/>
          <w:bCs/>
          <w:lang w:val="ro-RO"/>
        </w:rPr>
      </w:pPr>
    </w:p>
    <w:p w14:paraId="3E0D35D6" w14:textId="77777777" w:rsidR="00C85660" w:rsidRPr="00FB55B2" w:rsidRDefault="00C85660" w:rsidP="006D5E5E">
      <w:pPr>
        <w:jc w:val="both"/>
        <w:rPr>
          <w:rFonts w:cstheme="minorHAnsi"/>
          <w:lang w:val="ro-RO"/>
        </w:rPr>
      </w:pPr>
    </w:p>
    <w:p w14:paraId="56916BF2" w14:textId="77777777" w:rsidR="006F43C6" w:rsidRPr="00FB55B2" w:rsidRDefault="006F43C6" w:rsidP="006D5E5E">
      <w:pPr>
        <w:jc w:val="both"/>
        <w:rPr>
          <w:rFonts w:cstheme="minorHAnsi"/>
        </w:rPr>
      </w:pPr>
    </w:p>
    <w:p w14:paraId="05B0CEDA" w14:textId="77777777" w:rsidR="006F43C6" w:rsidRPr="00FB55B2" w:rsidRDefault="006F43C6" w:rsidP="006D5E5E">
      <w:pPr>
        <w:jc w:val="both"/>
      </w:pPr>
    </w:p>
    <w:sectPr w:rsidR="006F43C6" w:rsidRPr="00FB55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F60F4E"/>
    <w:multiLevelType w:val="multilevel"/>
    <w:tmpl w:val="A112D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292816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2925AD"/>
    <w:rsid w:val="00071956"/>
    <w:rsid w:val="000926DB"/>
    <w:rsid w:val="000C787F"/>
    <w:rsid w:val="00164A45"/>
    <w:rsid w:val="00180C8B"/>
    <w:rsid w:val="00191C67"/>
    <w:rsid w:val="001A19FE"/>
    <w:rsid w:val="00234B12"/>
    <w:rsid w:val="002511A6"/>
    <w:rsid w:val="002925AD"/>
    <w:rsid w:val="002D5E35"/>
    <w:rsid w:val="002E020B"/>
    <w:rsid w:val="00336FF4"/>
    <w:rsid w:val="00344D68"/>
    <w:rsid w:val="003A30F4"/>
    <w:rsid w:val="003F3918"/>
    <w:rsid w:val="004230BE"/>
    <w:rsid w:val="00455CFC"/>
    <w:rsid w:val="00476D94"/>
    <w:rsid w:val="00487C50"/>
    <w:rsid w:val="004D4A8C"/>
    <w:rsid w:val="005012AE"/>
    <w:rsid w:val="0050380B"/>
    <w:rsid w:val="00600517"/>
    <w:rsid w:val="006009F0"/>
    <w:rsid w:val="00611DDF"/>
    <w:rsid w:val="0066106F"/>
    <w:rsid w:val="00684024"/>
    <w:rsid w:val="00697214"/>
    <w:rsid w:val="006A6BD8"/>
    <w:rsid w:val="006C5B25"/>
    <w:rsid w:val="006D5E5E"/>
    <w:rsid w:val="006E50AD"/>
    <w:rsid w:val="006F43C6"/>
    <w:rsid w:val="007011C3"/>
    <w:rsid w:val="00752381"/>
    <w:rsid w:val="00770B7F"/>
    <w:rsid w:val="0079757E"/>
    <w:rsid w:val="007A7609"/>
    <w:rsid w:val="008354B6"/>
    <w:rsid w:val="00835EA7"/>
    <w:rsid w:val="008445E0"/>
    <w:rsid w:val="008736C1"/>
    <w:rsid w:val="008918F3"/>
    <w:rsid w:val="00931958"/>
    <w:rsid w:val="0097417A"/>
    <w:rsid w:val="009C67F7"/>
    <w:rsid w:val="00AD430E"/>
    <w:rsid w:val="00AE42A6"/>
    <w:rsid w:val="00BE790D"/>
    <w:rsid w:val="00C60207"/>
    <w:rsid w:val="00C85660"/>
    <w:rsid w:val="00DA651C"/>
    <w:rsid w:val="00DF2972"/>
    <w:rsid w:val="00ED5497"/>
    <w:rsid w:val="00EE530D"/>
    <w:rsid w:val="00EE65AB"/>
    <w:rsid w:val="00EF2D3A"/>
    <w:rsid w:val="00F3401F"/>
    <w:rsid w:val="00FB55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99521"/>
  <w15:chartTrackingRefBased/>
  <w15:docId w15:val="{82393C8A-0EEB-4C38-A71B-A461DCE4E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E790D"/>
    <w:rPr>
      <w:color w:val="0000FF"/>
      <w:u w:val="single"/>
    </w:rPr>
  </w:style>
  <w:style w:type="character" w:customStyle="1" w:styleId="s1ppyq">
    <w:name w:val="s1ppyq"/>
    <w:basedOn w:val="DefaultParagraphFont"/>
    <w:rsid w:val="00BE79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4229694">
      <w:bodyDiv w:val="1"/>
      <w:marLeft w:val="0"/>
      <w:marRight w:val="0"/>
      <w:marTop w:val="0"/>
      <w:marBottom w:val="0"/>
      <w:divBdr>
        <w:top w:val="none" w:sz="0" w:space="0" w:color="auto"/>
        <w:left w:val="none" w:sz="0" w:space="0" w:color="auto"/>
        <w:bottom w:val="none" w:sz="0" w:space="0" w:color="auto"/>
        <w:right w:val="none" w:sz="0" w:space="0" w:color="auto"/>
      </w:divBdr>
      <w:divsChild>
        <w:div w:id="1402823896">
          <w:marLeft w:val="0"/>
          <w:marRight w:val="0"/>
          <w:marTop w:val="0"/>
          <w:marBottom w:val="0"/>
          <w:divBdr>
            <w:top w:val="single" w:sz="2" w:space="0" w:color="D9D9E3"/>
            <w:left w:val="single" w:sz="2" w:space="0" w:color="D9D9E3"/>
            <w:bottom w:val="single" w:sz="2" w:space="0" w:color="D9D9E3"/>
            <w:right w:val="single" w:sz="2" w:space="0" w:color="D9D9E3"/>
          </w:divBdr>
          <w:divsChild>
            <w:div w:id="1213349694">
              <w:marLeft w:val="0"/>
              <w:marRight w:val="0"/>
              <w:marTop w:val="0"/>
              <w:marBottom w:val="0"/>
              <w:divBdr>
                <w:top w:val="single" w:sz="2" w:space="0" w:color="D9D9E3"/>
                <w:left w:val="single" w:sz="2" w:space="0" w:color="D9D9E3"/>
                <w:bottom w:val="single" w:sz="2" w:space="0" w:color="D9D9E3"/>
                <w:right w:val="single" w:sz="2" w:space="0" w:color="D9D9E3"/>
              </w:divBdr>
              <w:divsChild>
                <w:div w:id="2059166121">
                  <w:marLeft w:val="0"/>
                  <w:marRight w:val="0"/>
                  <w:marTop w:val="0"/>
                  <w:marBottom w:val="0"/>
                  <w:divBdr>
                    <w:top w:val="single" w:sz="2" w:space="0" w:color="D9D9E3"/>
                    <w:left w:val="single" w:sz="2" w:space="0" w:color="D9D9E3"/>
                    <w:bottom w:val="single" w:sz="2" w:space="0" w:color="D9D9E3"/>
                    <w:right w:val="single" w:sz="2" w:space="0" w:color="D9D9E3"/>
                  </w:divBdr>
                  <w:divsChild>
                    <w:div w:id="1124613147">
                      <w:marLeft w:val="0"/>
                      <w:marRight w:val="0"/>
                      <w:marTop w:val="0"/>
                      <w:marBottom w:val="0"/>
                      <w:divBdr>
                        <w:top w:val="single" w:sz="2" w:space="0" w:color="D9D9E3"/>
                        <w:left w:val="single" w:sz="2" w:space="0" w:color="D9D9E3"/>
                        <w:bottom w:val="single" w:sz="2" w:space="0" w:color="D9D9E3"/>
                        <w:right w:val="single" w:sz="2" w:space="0" w:color="D9D9E3"/>
                      </w:divBdr>
                      <w:divsChild>
                        <w:div w:id="913323083">
                          <w:marLeft w:val="0"/>
                          <w:marRight w:val="0"/>
                          <w:marTop w:val="0"/>
                          <w:marBottom w:val="0"/>
                          <w:divBdr>
                            <w:top w:val="single" w:sz="2" w:space="0" w:color="auto"/>
                            <w:left w:val="single" w:sz="2" w:space="0" w:color="auto"/>
                            <w:bottom w:val="single" w:sz="6" w:space="0" w:color="auto"/>
                            <w:right w:val="single" w:sz="2" w:space="0" w:color="auto"/>
                          </w:divBdr>
                          <w:divsChild>
                            <w:div w:id="1225339348">
                              <w:marLeft w:val="0"/>
                              <w:marRight w:val="0"/>
                              <w:marTop w:val="100"/>
                              <w:marBottom w:val="100"/>
                              <w:divBdr>
                                <w:top w:val="single" w:sz="2" w:space="0" w:color="D9D9E3"/>
                                <w:left w:val="single" w:sz="2" w:space="0" w:color="D9D9E3"/>
                                <w:bottom w:val="single" w:sz="2" w:space="0" w:color="D9D9E3"/>
                                <w:right w:val="single" w:sz="2" w:space="0" w:color="D9D9E3"/>
                              </w:divBdr>
                              <w:divsChild>
                                <w:div w:id="1467897747">
                                  <w:marLeft w:val="0"/>
                                  <w:marRight w:val="0"/>
                                  <w:marTop w:val="0"/>
                                  <w:marBottom w:val="0"/>
                                  <w:divBdr>
                                    <w:top w:val="single" w:sz="2" w:space="0" w:color="D9D9E3"/>
                                    <w:left w:val="single" w:sz="2" w:space="0" w:color="D9D9E3"/>
                                    <w:bottom w:val="single" w:sz="2" w:space="0" w:color="D9D9E3"/>
                                    <w:right w:val="single" w:sz="2" w:space="0" w:color="D9D9E3"/>
                                  </w:divBdr>
                                  <w:divsChild>
                                    <w:div w:id="1690184269">
                                      <w:marLeft w:val="0"/>
                                      <w:marRight w:val="0"/>
                                      <w:marTop w:val="0"/>
                                      <w:marBottom w:val="0"/>
                                      <w:divBdr>
                                        <w:top w:val="single" w:sz="2" w:space="0" w:color="D9D9E3"/>
                                        <w:left w:val="single" w:sz="2" w:space="0" w:color="D9D9E3"/>
                                        <w:bottom w:val="single" w:sz="2" w:space="0" w:color="D9D9E3"/>
                                        <w:right w:val="single" w:sz="2" w:space="0" w:color="D9D9E3"/>
                                      </w:divBdr>
                                      <w:divsChild>
                                        <w:div w:id="38362495">
                                          <w:marLeft w:val="0"/>
                                          <w:marRight w:val="0"/>
                                          <w:marTop w:val="0"/>
                                          <w:marBottom w:val="0"/>
                                          <w:divBdr>
                                            <w:top w:val="single" w:sz="2" w:space="0" w:color="D9D9E3"/>
                                            <w:left w:val="single" w:sz="2" w:space="0" w:color="D9D9E3"/>
                                            <w:bottom w:val="single" w:sz="2" w:space="0" w:color="D9D9E3"/>
                                            <w:right w:val="single" w:sz="2" w:space="0" w:color="D9D9E3"/>
                                          </w:divBdr>
                                          <w:divsChild>
                                            <w:div w:id="184296835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381711647">
          <w:marLeft w:val="0"/>
          <w:marRight w:val="0"/>
          <w:marTop w:val="0"/>
          <w:marBottom w:val="0"/>
          <w:divBdr>
            <w:top w:val="none" w:sz="0" w:space="0" w:color="auto"/>
            <w:left w:val="none" w:sz="0" w:space="0" w:color="auto"/>
            <w:bottom w:val="none" w:sz="0" w:space="0" w:color="auto"/>
            <w:right w:val="none" w:sz="0" w:space="0" w:color="auto"/>
          </w:divBdr>
          <w:divsChild>
            <w:div w:id="2123064494">
              <w:marLeft w:val="0"/>
              <w:marRight w:val="0"/>
              <w:marTop w:val="0"/>
              <w:marBottom w:val="0"/>
              <w:divBdr>
                <w:top w:val="single" w:sz="2" w:space="0" w:color="D9D9E3"/>
                <w:left w:val="single" w:sz="2" w:space="0" w:color="D9D9E3"/>
                <w:bottom w:val="single" w:sz="2" w:space="0" w:color="D9D9E3"/>
                <w:right w:val="single" w:sz="2" w:space="0" w:color="D9D9E3"/>
              </w:divBdr>
              <w:divsChild>
                <w:div w:id="513766328">
                  <w:marLeft w:val="0"/>
                  <w:marRight w:val="0"/>
                  <w:marTop w:val="0"/>
                  <w:marBottom w:val="0"/>
                  <w:divBdr>
                    <w:top w:val="single" w:sz="2" w:space="0" w:color="D9D9E3"/>
                    <w:left w:val="single" w:sz="2" w:space="0" w:color="D9D9E3"/>
                    <w:bottom w:val="single" w:sz="2" w:space="0" w:color="D9D9E3"/>
                    <w:right w:val="single" w:sz="2" w:space="0" w:color="D9D9E3"/>
                  </w:divBdr>
                  <w:divsChild>
                    <w:div w:id="1438671666">
                      <w:marLeft w:val="0"/>
                      <w:marRight w:val="0"/>
                      <w:marTop w:val="0"/>
                      <w:marBottom w:val="0"/>
                      <w:divBdr>
                        <w:top w:val="single" w:sz="2" w:space="0" w:color="D9D9E3"/>
                        <w:left w:val="single" w:sz="2" w:space="0" w:color="D9D9E3"/>
                        <w:bottom w:val="single" w:sz="2" w:space="0" w:color="D9D9E3"/>
                        <w:right w:val="single" w:sz="2" w:space="0" w:color="D9D9E3"/>
                      </w:divBdr>
                      <w:divsChild>
                        <w:div w:id="126919149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697464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mediatrust.r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2808</TotalTime>
  <Pages>4</Pages>
  <Words>1374</Words>
  <Characters>7832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Stanescu</dc:creator>
  <cp:keywords/>
  <dc:description/>
  <cp:lastModifiedBy>Gabriela Stanescu</cp:lastModifiedBy>
  <cp:revision>29</cp:revision>
  <dcterms:created xsi:type="dcterms:W3CDTF">2023-04-24T11:46:00Z</dcterms:created>
  <dcterms:modified xsi:type="dcterms:W3CDTF">2023-05-30T09:08:00Z</dcterms:modified>
</cp:coreProperties>
</file>